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50D1" w14:textId="77777777" w:rsidR="00A91121" w:rsidRDefault="003335F7">
      <w:pPr>
        <w:widowControl w:val="0"/>
        <w:spacing w:line="240" w:lineRule="auto"/>
        <w:ind w:left="8793" w:right="-607"/>
        <w:rPr>
          <w:color w:val="073763"/>
          <w:sz w:val="14"/>
          <w:szCs w:val="14"/>
          <w:lang w:val="en-US"/>
        </w:rPr>
      </w:pPr>
      <w:r>
        <w:rPr>
          <w:noProof/>
          <w:color w:val="073763"/>
          <w:sz w:val="14"/>
          <w:szCs w:val="14"/>
          <w:lang w:val="es-EC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4851BB" wp14:editId="557440C8">
                <wp:simplePos x="0" y="0"/>
                <wp:positionH relativeFrom="column">
                  <wp:posOffset>-914400</wp:posOffset>
                </wp:positionH>
                <wp:positionV relativeFrom="paragraph">
                  <wp:posOffset>64771</wp:posOffset>
                </wp:positionV>
                <wp:extent cx="311150" cy="816102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8161020"/>
                        </a:xfrm>
                        <a:prstGeom prst="rect">
                          <a:avLst/>
                        </a:prstGeom>
                        <a:solidFill>
                          <a:srgbClr val="1C458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898AE" id="Rectángulo 18" o:spid="_x0000_s1026" style="position:absolute;margin-left:-1in;margin-top:5.1pt;width:24.5pt;height:6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HjhwIAAHQFAAAOAAAAZHJzL2Uyb0RvYy54bWysVN1q2zAUvh/sHYTuV8dp+rMQp4SUjEFp&#10;S9vRa0WWEoOsox0pcbK32bPsxXYkO27WFQpjN/Y5Ov/f+Zlc7WrDtgp9Bbbg+cmAM2UllJVdFfzb&#10;0+LTJWc+CFsKA1YVfK88v5p+/DBp3FgNYQ2mVMjIifXjxhV8HYIbZ5mXa1ULfwJOWRJqwFoEYnGV&#10;lSga8l6bbDgYnGcNYOkQpPKeXq9bIZ8m/1orGe609iowU3DKLaQvpu8yfrPpRIxXKNy6kl0a4h+y&#10;qEVlKWjv6loEwTZY/eWqriSCBx1OJNQZaF1JlWqgavLBq2oe18KpVAuB410Pk/9/buXt9h5ZVVLv&#10;qFNW1NSjB0Lt10+72hhg9EoQNc6PSfPR3WPHeSJjvTuNdfxTJWyXYN33sKpdYJIeT/M8PyPwJYku&#10;8/N8MEy4Zy/WDn34oqBmkSg4UgIJTbG98YEikupBJQbzYKpyURmTGFwt5wbZVlCL8/no7PIipkwm&#10;f6gZG5UtRLNW3L6oNCRdmFhnW1miwt6oaGXsg9IEEtWSp7zSeKo+qpBS2ZB3YZN2NNMUqjc8fd+w&#10;04+mbVa98fB9494iRQYbeuO6soBvOTB9yrrVJ9SO6o7kEso9zQdCuzjeyUVFLboRPtwLpE2httL2&#10;hzv6aANNwaGjOFsD/njrPerTAJOUs4Y2r+D++0ag4sx8tTTan/PRKK5qYkZnFzQtDI8ly2OJ3dRz&#10;iJ2nO+NkIqN+MAdSI9TPdCRmMSqJhJUUu+Ay4IGZh/Yi0JmRajZLarSeToQb++jkoetxBJ92zwJd&#10;N6eBJvwWDlsqxq/GtdWN/bAw2wTQVZrlF1w7vGm107x2ZyjejmM+ab0cy+lvAAAA//8DAFBLAwQU&#10;AAYACAAAACEA54fU5eEAAAAMAQAADwAAAGRycy9kb3ducmV2LnhtbEyPwU7DMBBE70j8g7VI3FKn&#10;IUU0xKkQlAMHIlFaJG5uvCQR9jqK3Tbw9SwnOO7MaPZNuZqcFUccQ+9JwXyWgkBqvOmpVbB9fUxu&#10;QISoyWjrCRV8YYBVdX5W6sL4E73gcRNbwSUUCq2gi3EopAxNh06HmR+Q2Pvwo9ORz7GVZtQnLndW&#10;Zml6LZ3uiT90esD7DpvPzcFxS5dJrNfvb3ZdPz2je6i/d1eo1OXFdHcLIuIU/8Lwi8/oUDHT3h/I&#10;BGEVJPM85zGRnTQDwYlkuWBhz0K2XOQgq1L+H1H9AAAA//8DAFBLAQItABQABgAIAAAAIQC2gziS&#10;/gAAAOEBAAATAAAAAAAAAAAAAAAAAAAAAABbQ29udGVudF9UeXBlc10ueG1sUEsBAi0AFAAGAAgA&#10;AAAhADj9If/WAAAAlAEAAAsAAAAAAAAAAAAAAAAALwEAAF9yZWxzLy5yZWxzUEsBAi0AFAAGAAgA&#10;AAAhAMSSceOHAgAAdAUAAA4AAAAAAAAAAAAAAAAALgIAAGRycy9lMm9Eb2MueG1sUEsBAi0AFAAG&#10;AAgAAAAhAOeH1OXhAAAADAEAAA8AAAAAAAAAAAAAAAAA4QQAAGRycy9kb3ducmV2LnhtbFBLBQYA&#10;AAAABAAEAPMAAADvBQAAAAA=&#10;" fillcolor="#1c4587" stroked="f"/>
            </w:pict>
          </mc:Fallback>
        </mc:AlternateContent>
      </w:r>
      <w:r w:rsidR="00C37EFB">
        <w:rPr>
          <w:noProof/>
          <w:color w:val="073763"/>
          <w:sz w:val="14"/>
          <w:szCs w:val="14"/>
          <w:lang w:val="es-EC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E62E4B" wp14:editId="048AD3D5">
                <wp:simplePos x="0" y="0"/>
                <wp:positionH relativeFrom="column">
                  <wp:posOffset>6332482</wp:posOffset>
                </wp:positionH>
                <wp:positionV relativeFrom="paragraph">
                  <wp:posOffset>64546</wp:posOffset>
                </wp:positionV>
                <wp:extent cx="311150" cy="8147237"/>
                <wp:effectExtent l="0" t="0" r="0" b="63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814723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0"/>
                              </a:schemeClr>
                            </a:gs>
                            <a:gs pos="16000">
                              <a:srgbClr val="1C4587"/>
                            </a:gs>
                            <a:gs pos="100000">
                              <a:srgbClr val="1C4587"/>
                            </a:gs>
                          </a:gsLst>
                          <a:lin ang="18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37E19" id="Rectángulo 10" o:spid="_x0000_s1026" style="position:absolute;margin-left:498.6pt;margin-top:5.1pt;width:24.5pt;height:64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2VygIAAEcGAAAOAAAAZHJzL2Uyb0RvYy54bWysVNtu2zAMfR+wfxD0vjpOkzYL6hRBig4D&#10;ujZoO/RZkSXHgCxqknLb3+xb9mOjJNsNug4dhuXBoUQeijy8XFzuG0W2wroadEHzkwElQnMoa10V&#10;9Ovj9YcJJc4zXTIFWhT0IBy9nL1/d7EzUzGENahSWIJOtJvuTEHX3ptpljm+Fg1zJ2CERqUE2zCP&#10;R1tlpWU79N6obDgYnGU7sKWxwIVzeHuVlHQW/UspuL+T0glPVEExNh+/Nn5X4ZvNLti0ssysa96G&#10;wf4hiobVGh/tXV0xz8jG1r+5ampuwYH0JxyaDKSsuYg5YDb54EU2D2tmRMwFyXGmp8n9P7f8dru0&#10;pC6xdkiPZg3W6B5Z+/lDVxsFBG+Rop1xU7R8MEvbnhyKId+9tE34x0zIPtJ66GkVe084Xp7meT5G&#10;7xxVk3x0Pjw9D06zZ7Sxzn8S0JAgFNRiAJFNtr1xPpl2Ji3J5XWtVJQdmiSBGEBmBhEZG0gslCVb&#10;hqVnnAvtR1GlNs0XKNP9eIC/NpgeEkOr3LHT/CzYhRtnq1XvNl+MxpMumReI4PlvIEhD1eWgak1Y&#10;mJx8kuDEcaYEVqcLElu1T13pEJCGQEUiKd2I2Pctc6F0qVhR8gclAkrpeyGx7lie/M+E5S010TrA&#10;JD7VA0/fBrb2AZqi6sHDt8E9Ir4M2vfgptZgX3OgfBeyTPZYy6O8g7iC8oAtbyHtAmf4dY1dd8Oc&#10;XzKLw4+digvN3+FHKtgVFFqJkjXY76/dB3ucSdRSssNlUlD3bcOsoER91tiTH/PRKGyfeBiNz4d4&#10;sMea1bFGb5oFYNPmuDoNj2Kw96oTpYXmCffePLyKKqY5vl1Q7m13WPi05HBzcjGfRzPcOIb5G/1g&#10;eFf1MFWP+ydmTTt6Hof2FrrFw6YvJjDZhnpomG88yDqO5zOvLd+4rdIUpc0a1uHxOVo97//ZLwAA&#10;AP//AwBQSwMEFAAGAAgAAAAhAPKwCKfgAAAADAEAAA8AAABkcnMvZG93bnJldi54bWxMj81OwzAQ&#10;hO9IvIO1SNyoTUCBhDgVovTCAak/EurNiZckEK+j2GnD27M9wWlnNaPZb4vl7HpxxDF0njTcLhQI&#10;pNrbjhoN+9365hFEiIas6T2hhh8MsCwvLwqTW3+iDR63sRFcQiE3GtoYh1zKULfoTFj4AYm9Tz86&#10;E3kdG2lHc+Jy18tEqVQ60xFfaM2ALy3W39vJaUCMr19v6vC+NmnzUSX71XRY7bS+vpqfn0BEnONf&#10;GM74jA4lM1V+IhtEryHLHhKOsqF4ngPqPmVVsUqyuwRkWcj/T5S/AAAA//8DAFBLAQItABQABgAI&#10;AAAAIQC2gziS/gAAAOEBAAATAAAAAAAAAAAAAAAAAAAAAABbQ29udGVudF9UeXBlc10ueG1sUEsB&#10;Ai0AFAAGAAgAAAAhADj9If/WAAAAlAEAAAsAAAAAAAAAAAAAAAAALwEAAF9yZWxzLy5yZWxzUEsB&#10;Ai0AFAAGAAgAAAAhAIaiLZXKAgAARwYAAA4AAAAAAAAAAAAAAAAALgIAAGRycy9lMm9Eb2MueG1s&#10;UEsBAi0AFAAGAAgAAAAhAPKwCKfgAAAADAEAAA8AAAAAAAAAAAAAAAAAJAUAAGRycy9kb3ducmV2&#10;LnhtbFBLBQYAAAAABAAEAPMAAAAxBgAAAAA=&#10;" fillcolor="#3f3151 [1607]" stroked="f">
                <v:fill color2="#1c4587" rotate="t" angle="60" colors="0 #403152;10486f #1c4587;1 #1c4587" focus="100%" type="gradient">
                  <o:fill v:ext="view" type="gradientUnscaled"/>
                </v:fill>
              </v:rect>
            </w:pict>
          </mc:Fallback>
        </mc:AlternateContent>
      </w:r>
    </w:p>
    <w:p w14:paraId="1D9E4835" w14:textId="77777777" w:rsidR="00964283" w:rsidRPr="000173A6" w:rsidRDefault="004E6387">
      <w:pPr>
        <w:widowControl w:val="0"/>
        <w:spacing w:line="240" w:lineRule="auto"/>
        <w:ind w:left="8793" w:right="-607"/>
        <w:rPr>
          <w:b/>
          <w:color w:val="073763"/>
          <w:sz w:val="14"/>
          <w:szCs w:val="14"/>
          <w:u w:val="single"/>
          <w:lang w:val="es-ES"/>
        </w:rPr>
      </w:pPr>
      <w:r w:rsidRPr="000173A6">
        <w:rPr>
          <w:color w:val="073763"/>
          <w:sz w:val="14"/>
          <w:szCs w:val="14"/>
          <w:lang w:val="es-ES"/>
        </w:rPr>
        <w:t>RV - 001</w:t>
      </w:r>
    </w:p>
    <w:p w14:paraId="5C44CA68" w14:textId="77777777" w:rsidR="009E5D09" w:rsidRPr="000173A6" w:rsidRDefault="00E53916" w:rsidP="00534CCA">
      <w:pPr>
        <w:widowControl w:val="0"/>
        <w:spacing w:line="240" w:lineRule="auto"/>
        <w:ind w:left="-566" w:right="-607"/>
        <w:rPr>
          <w:b/>
          <w:color w:val="073763"/>
          <w:sz w:val="4"/>
          <w:szCs w:val="36"/>
          <w:lang w:val="es-ES"/>
        </w:rPr>
      </w:pPr>
      <w:r w:rsidRPr="000173A6">
        <w:rPr>
          <w:b/>
          <w:color w:val="073763"/>
          <w:sz w:val="48"/>
          <w:szCs w:val="36"/>
          <w:lang w:val="es-ES"/>
        </w:rPr>
        <w:t xml:space="preserve">  </w:t>
      </w:r>
    </w:p>
    <w:p w14:paraId="5615D79D" w14:textId="77777777" w:rsidR="009E5D09" w:rsidRPr="000173A6" w:rsidRDefault="009E5D09" w:rsidP="00534CCA">
      <w:pPr>
        <w:widowControl w:val="0"/>
        <w:spacing w:line="240" w:lineRule="auto"/>
        <w:ind w:left="-566" w:right="-607"/>
        <w:rPr>
          <w:b/>
          <w:color w:val="073763"/>
          <w:sz w:val="4"/>
          <w:szCs w:val="36"/>
          <w:lang w:val="es-ES"/>
        </w:rPr>
      </w:pPr>
    </w:p>
    <w:p w14:paraId="1EFD8817" w14:textId="77777777" w:rsidR="00964283" w:rsidRPr="000173A6" w:rsidRDefault="00D51BF8" w:rsidP="009B19BD">
      <w:pPr>
        <w:widowControl w:val="0"/>
        <w:spacing w:line="240" w:lineRule="auto"/>
        <w:ind w:left="-283" w:right="170"/>
        <w:rPr>
          <w:b/>
          <w:color w:val="073763"/>
          <w:sz w:val="42"/>
          <w:szCs w:val="42"/>
          <w:lang w:val="es-ES"/>
        </w:rPr>
        <w:sectPr w:rsidR="00964283" w:rsidRPr="000173A6">
          <w:headerReference w:type="default" r:id="rId8"/>
          <w:footerReference w:type="default" r:id="rId9"/>
          <w:pgSz w:w="11909" w:h="16834"/>
          <w:pgMar w:top="1440" w:right="1440" w:bottom="1440" w:left="1440" w:header="0" w:footer="720" w:gutter="0"/>
          <w:pgNumType w:start="1"/>
          <w:cols w:space="720"/>
        </w:sectPr>
      </w:pPr>
      <w:r w:rsidRPr="009E5D09">
        <w:rPr>
          <w:b/>
          <w:noProof/>
          <w:color w:val="073763"/>
          <w:sz w:val="48"/>
          <w:szCs w:val="36"/>
          <w:lang w:val="es-EC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CED4B06" wp14:editId="16640B4F">
                <wp:simplePos x="0" y="0"/>
                <wp:positionH relativeFrom="column">
                  <wp:posOffset>-273685</wp:posOffset>
                </wp:positionH>
                <wp:positionV relativeFrom="paragraph">
                  <wp:posOffset>694055</wp:posOffset>
                </wp:positionV>
                <wp:extent cx="6414770" cy="0"/>
                <wp:effectExtent l="38100" t="38100" r="6223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7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57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6BA0A" id="Conector recto 4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5pt,54.65pt" to="483.5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onzwEAAAAEAAAOAAAAZHJzL2Uyb0RvYy54bWysU9uO2yAQfa/Uf0C8N7ajdLey4uxDVtuX&#10;qo16+QCChxiJmwYaO3/fASfeVVtppaovwMCcM3MOsH2YrGFnwKi963izqjkDJ32v3anjP74/vfvA&#10;WUzC9cJ4Bx2/QOQPu7dvtmNoYe0Hb3pARiQutmPo+JBSaKsqygGsiCsfwNGh8mhFohBPVY9iJHZr&#10;qnVd31Wjxz6glxAj7T7Oh3xX+JUCmb4oFSEx03HqLZURy3jMY7XbivaEIgxaXtsQ/9CFFdpR0YXq&#10;USTBfqL+g8pqiT56lVbS28orpSUUDaSmqX9T820QAYoWMieGxab4/2jl5/MBme47vuHMCUtXtKeL&#10;kskjwzyxTfZoDLGl1L074DWK4YBZ8KTQ5pmksKn4ell8hSkxSZt3m2Zzf0/2y9tZ9QwMGNNH8Jbl&#10;RceNdlmyaMX5U0xUjFJvKXnbuDxGb3T/pI0pAZ6Oe4PsLPIl1+v3VGoGvkgjmgytspK597JKFwMz&#10;7VdQ5AN1uy7lywuEhVZICS41V17jKDvDFLWwAOvXgdf8DIXyOhdw8zp4QZTK3qUFbLXz+DeCNN1a&#10;VnP+zYFZd7bg6PtLudViDT2zYvn1S+R3/DIu8OePu/sFAAD//wMAUEsDBBQABgAIAAAAIQDA7hqs&#10;3gAAAAsBAAAPAAAAZHJzL2Rvd25yZXYueG1sTI/NTsMwEITvSLyDtUjcWqcpFBLiVPyIIwICEuLm&#10;2kscEa+j2GnD27NISHDcmU+zM9V29r3Y4xi7QApWywwEkgm2o1bB68v94hJETJqs7gOhgi+MsK2P&#10;jypd2nCgZ9w3qRUcQrHUClxKQyllNA69jsswILH3EUavE59jK+2oDxzue5ln2UZ63RF/cHrAW4fm&#10;s5m8gvy9m5q3x5tidkY/nd895ENnvFKnJ/P1FYiEc/qD4ac+V4eaO+3CRDaKXsHibL1ilI2sWINg&#10;othcsLL7VWRdyf8b6m8AAAD//wMAUEsBAi0AFAAGAAgAAAAhALaDOJL+AAAA4QEAABMAAAAAAAAA&#10;AAAAAAAAAAAAAFtDb250ZW50X1R5cGVzXS54bWxQSwECLQAUAAYACAAAACEAOP0h/9YAAACUAQAA&#10;CwAAAAAAAAAAAAAAAAAvAQAAX3JlbHMvLnJlbHNQSwECLQAUAAYACAAAACEAvERqJ88BAAAABAAA&#10;DgAAAAAAAAAAAAAAAAAuAgAAZHJzL2Uyb0RvYy54bWxQSwECLQAUAAYACAAAACEAwO4arN4AAAAL&#10;AQAADwAAAAAAAAAAAAAAAAApBAAAZHJzL2Rvd25yZXYueG1sUEsFBgAAAAAEAAQA8wAAADQFAAAA&#10;AA==&#10;" strokecolor="#002570" strokeweight="2pt">
                <v:shadow on="t" color="black" opacity="24903f" origin=",.5" offset="0,.55556mm"/>
              </v:line>
            </w:pict>
          </mc:Fallback>
        </mc:AlternateContent>
      </w:r>
      <w:r w:rsidR="009E5D09">
        <w:rPr>
          <w:b/>
          <w:noProof/>
          <w:color w:val="073763"/>
          <w:sz w:val="48"/>
          <w:szCs w:val="36"/>
          <w:lang w:val="es-EC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7129F48" wp14:editId="40754EDE">
                <wp:simplePos x="0" y="0"/>
                <wp:positionH relativeFrom="column">
                  <wp:posOffset>-285750</wp:posOffset>
                </wp:positionH>
                <wp:positionV relativeFrom="paragraph">
                  <wp:posOffset>746125</wp:posOffset>
                </wp:positionV>
                <wp:extent cx="6423397" cy="50101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397" cy="501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AD871" id="Rectángulo 9" o:spid="_x0000_s1026" style="position:absolute;margin-left:-22.5pt;margin-top:58.75pt;width:505.8pt;height:39.45pt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evlgIAAJUFAAAOAAAAZHJzL2Uyb0RvYy54bWysVM1OGzEQvlfqO1i+l82GBJqIDYpAVJUo&#10;IKDi7HjtZCXb49pONunb9Fl4sY7tzZJS1EpVL7sznv9vfs7Ot1qRjXC+AVPR8mhAiTAc6sYsK/r1&#10;8erDR0p8YKZmCoyo6E54ej57/+6stVMxhBWoWjiCToyftraiqxDstCg8XwnN/BFYYVAowWkWkHXL&#10;onasRe9aFcPB4KRowdXWARfe4+tlFtJZ8i+l4OFWSi8CURXF3EL6uvRdxG8xO2PTpWN21fAuDfYP&#10;WWjWGAzau7pkgZG1a35zpRvuwIMMRxx0AVI2XKQasJpy8KqahxWzItWC4Hjbw+T/n1t+s7lzpKkr&#10;OqHEMI0tukfQnn+Y5VoBmUSAWuunqPdg71zHeSRjtVvpdPxjHWSbQN31oIptIBwfT0bD4+PJKSUc&#10;ZWMsshxHp8WLtXU+fBKgSSQq6jB+wpJtrn3IqnuVGMyDauqrRqnExEERF8qRDcMWL5ZlMlVr/QXq&#10;/DYZDwap0RgyzVVUTwn84kmZ6M9A9JyD5heRpqjLJEKRi09U2CkRrZS5FxJRxHJz/D5OToFxLkwo&#10;u7qTdjSTGKo3PE6J/9Gw04+mOaveePh3494iRQYTemPdGHBvOVB9yjLrI2oHdUdyAfUOB8hB3ixv&#10;+VWDXbxmPtwxh6uES4fnIdziRypoKwodRckK3Pe33qM+TjhKKWlxNSvqv62ZE5SozwZnf1KORnGX&#10;EzManw6RcYeSxaHErPUF4GiUeIgsT2TUD2pPSgf6Ca/IPEZFETMcY1eUB7dnLkI+GXiHuJjPkxru&#10;r2Xh2jxYvu96nNLH7RNzthvlgEtwA/s1ZtNXE511Yz8MzNcBZJPG/QXXDm/c/TSv3Z2Kx+WQT1ov&#10;13T2EwAA//8DAFBLAwQUAAYACAAAACEAZgSud+AAAAALAQAADwAAAGRycy9kb3ducmV2LnhtbEyP&#10;wW7CMBBE75X6D9ZW6g0cKhKSEAdVrbhU6qE0F24m3iaBeB3FBsLfd3sqx50Zzb4pNpPtxQVH3zlS&#10;sJhHIJBqZzpqFFTf21kKwgdNRveOUMENPWzKx4dC58Zd6Qsvu9AILiGfawVtCEMupa9btNrP3YDE&#10;3o8brQ58jo00o75yue3lSxQl0uqO+EOrB3xrsT7tzlYBfcjP7aq7VWn6HstjZvbHyu2Ven6aXtcg&#10;Ak7hPwx/+IwOJTMd3JmMF72C2TLmLYGNxSoGwYksSRIQB1ayZAmyLOT9hvIXAAD//wMAUEsBAi0A&#10;FAAGAAgAAAAhALaDOJL+AAAA4QEAABMAAAAAAAAAAAAAAAAAAAAAAFtDb250ZW50X1R5cGVzXS54&#10;bWxQSwECLQAUAAYACAAAACEAOP0h/9YAAACUAQAACwAAAAAAAAAAAAAAAAAvAQAAX3JlbHMvLnJl&#10;bHNQSwECLQAUAAYACAAAACEAKnIHr5YCAACVBQAADgAAAAAAAAAAAAAAAAAuAgAAZHJzL2Uyb0Rv&#10;Yy54bWxQSwECLQAUAAYACAAAACEAZgSud+AAAAALAQAADwAAAAAAAAAAAAAAAADwBAAAZHJzL2Rv&#10;d25yZXYueG1sUEsFBgAAAAAEAAQA8wAAAP0FAAAAAA==&#10;" fillcolor="#f2f2f2 [3052]" stroked="f"/>
            </w:pict>
          </mc:Fallback>
        </mc:AlternateContent>
      </w:r>
      <w:r w:rsidR="000173A6" w:rsidRPr="000173A6">
        <w:rPr>
          <w:b/>
          <w:color w:val="1C4587"/>
          <w:sz w:val="96"/>
          <w:szCs w:val="28"/>
          <w:lang w:val="es-ES"/>
        </w:rPr>
        <w:t xml:space="preserve"> </w:t>
      </w:r>
      <w:r w:rsidR="000173A6" w:rsidRPr="006B1930">
        <w:rPr>
          <w:b/>
          <w:color w:val="1C4587"/>
          <w:sz w:val="96"/>
          <w:szCs w:val="28"/>
          <w:lang w:val="es-ES"/>
        </w:rPr>
        <w:t>SYNTEK</w:t>
      </w:r>
      <w:r w:rsidR="00146B65">
        <w:rPr>
          <w:b/>
          <w:color w:val="1C4587"/>
          <w:sz w:val="96"/>
          <w:szCs w:val="28"/>
          <w:lang w:val="es-ES"/>
        </w:rPr>
        <w:t xml:space="preserve"> UNO</w:t>
      </w:r>
    </w:p>
    <w:p w14:paraId="7F5A9CF7" w14:textId="77777777" w:rsidR="00964283" w:rsidRPr="00890F55" w:rsidRDefault="00964283" w:rsidP="009B19BD">
      <w:pPr>
        <w:widowControl w:val="0"/>
        <w:spacing w:line="240" w:lineRule="auto"/>
        <w:ind w:right="-607"/>
        <w:rPr>
          <w:b/>
          <w:color w:val="17365D" w:themeColor="text2" w:themeShade="BF"/>
          <w:sz w:val="20"/>
          <w:lang w:val="es-ES"/>
        </w:rPr>
        <w:sectPr w:rsidR="00964283" w:rsidRPr="00890F55">
          <w:type w:val="continuous"/>
          <w:pgSz w:w="11909" w:h="16834"/>
          <w:pgMar w:top="1440" w:right="1440" w:bottom="1440" w:left="1440" w:header="0" w:footer="720" w:gutter="0"/>
          <w:cols w:num="2" w:space="720" w:equalWidth="0">
            <w:col w:w="4152" w:space="720"/>
            <w:col w:w="4152" w:space="0"/>
          </w:cols>
        </w:sectPr>
      </w:pPr>
    </w:p>
    <w:p w14:paraId="52449BED" w14:textId="77777777" w:rsidR="00964283" w:rsidRPr="000173A6" w:rsidRDefault="000173A6" w:rsidP="000173A6">
      <w:pPr>
        <w:widowControl w:val="0"/>
        <w:spacing w:line="240" w:lineRule="auto"/>
        <w:ind w:right="170"/>
        <w:rPr>
          <w:b/>
          <w:bCs/>
          <w:iCs/>
          <w:color w:val="17365D" w:themeColor="text2" w:themeShade="BF"/>
          <w:szCs w:val="36"/>
          <w:lang w:val="es-EC"/>
        </w:rPr>
      </w:pPr>
      <w:r w:rsidRPr="00890F55">
        <w:rPr>
          <w:b/>
          <w:color w:val="1C4587"/>
          <w:szCs w:val="28"/>
          <w:lang w:val="es-ES"/>
        </w:rPr>
        <w:t>Aceites Multigrado de Tecnología Sintética para Motores de Vehículos Livianos</w:t>
      </w:r>
    </w:p>
    <w:p w14:paraId="2D1EB807" w14:textId="77777777" w:rsidR="00534CCA" w:rsidRPr="00534CCA" w:rsidRDefault="00534CCA">
      <w:pPr>
        <w:widowControl w:val="0"/>
        <w:spacing w:line="240" w:lineRule="auto"/>
        <w:ind w:left="-566" w:right="-607"/>
        <w:jc w:val="both"/>
        <w:rPr>
          <w:color w:val="17365D" w:themeColor="text2" w:themeShade="BF"/>
          <w:sz w:val="20"/>
        </w:rPr>
      </w:pPr>
    </w:p>
    <w:tbl>
      <w:tblPr>
        <w:tblStyle w:val="2"/>
        <w:tblW w:w="10107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2"/>
        <w:gridCol w:w="2655"/>
      </w:tblGrid>
      <w:tr w:rsidR="004C1254" w14:paraId="0666439D" w14:textId="77777777" w:rsidTr="004C1254">
        <w:trPr>
          <w:trHeight w:val="2560"/>
        </w:trPr>
        <w:tc>
          <w:tcPr>
            <w:tcW w:w="7452" w:type="dxa"/>
            <w:tcBorders>
              <w:top w:val="thinThickSmallGap" w:sz="24" w:space="0" w:color="002060"/>
              <w:left w:val="double" w:sz="4" w:space="0" w:color="FFFFFF" w:themeColor="background1"/>
              <w:bottom w:val="thinThickSmallGap" w:sz="24" w:space="0" w:color="002060"/>
              <w:right w:val="double" w:sz="4" w:space="0" w:color="DBE5F1" w:themeColor="accent1" w:themeTint="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B1B9" w14:textId="77777777" w:rsidR="00964283" w:rsidRDefault="004E638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color w:val="1C4587"/>
                <w:sz w:val="28"/>
                <w:szCs w:val="28"/>
              </w:rPr>
              <w:t>Descripción del producto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</w:r>
          </w:p>
          <w:p w14:paraId="605CBD21" w14:textId="77777777" w:rsidR="00964283" w:rsidRDefault="004E6387">
            <w:pPr>
              <w:widowControl w:val="0"/>
              <w:spacing w:line="240" w:lineRule="auto"/>
              <w:ind w:right="279"/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ab/>
              <w:t xml:space="preserve"> </w:t>
            </w:r>
            <w:r>
              <w:rPr>
                <w:b/>
                <w:color w:val="1C4587"/>
              </w:rPr>
              <w:tab/>
              <w:t xml:space="preserve"> </w:t>
            </w:r>
            <w:r>
              <w:rPr>
                <w:b/>
                <w:color w:val="1C4587"/>
              </w:rPr>
              <w:tab/>
            </w:r>
          </w:p>
          <w:p w14:paraId="60D07A4C" w14:textId="77777777" w:rsidR="000173A6" w:rsidRPr="00A77186" w:rsidRDefault="000173A6" w:rsidP="000173A6">
            <w:pPr>
              <w:spacing w:after="221"/>
              <w:ind w:right="41"/>
              <w:rPr>
                <w:lang w:val="es-ES"/>
              </w:rPr>
            </w:pPr>
            <w:r w:rsidRPr="006D20A4">
              <w:rPr>
                <w:sz w:val="20"/>
                <w:lang w:val="es-ES"/>
              </w:rPr>
              <w:t>M</w:t>
            </w:r>
            <w:r>
              <w:rPr>
                <w:sz w:val="20"/>
                <w:lang w:val="es-ES"/>
              </w:rPr>
              <w:t xml:space="preserve">OTOR OIL SAE 10W30, 5W30 </w:t>
            </w:r>
            <w:r w:rsidRPr="00A77186">
              <w:rPr>
                <w:lang w:val="es-ES"/>
              </w:rPr>
              <w:t xml:space="preserve">es un aceite para motores convencionales formulado con bases lubricantes tipo II reforzadas con tecnología sintética y con la más avanzada química de aditivos. Este lubricante contiene agentes limpiadores activos, los cuales no solo ayudan a prevenir la suciedad y los contaminantes en el motor, sino que mejoran su rendimiento al eliminar los depósitos y sedimentos. Esta especialmente formulado para proporcionar una protección adicional contra los efectos dañinos del manejo urbano con frecuentes detenciones y partidas, y con altas y bajas temperatura de operación del motor. </w:t>
            </w:r>
          </w:p>
          <w:p w14:paraId="38F0913F" w14:textId="77777777" w:rsidR="00964283" w:rsidRPr="000173A6" w:rsidRDefault="00964283">
            <w:pPr>
              <w:widowControl w:val="0"/>
              <w:spacing w:line="240" w:lineRule="auto"/>
              <w:ind w:right="279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655" w:type="dxa"/>
            <w:tcBorders>
              <w:top w:val="thinThickSmallGap" w:sz="24" w:space="0" w:color="002060"/>
              <w:left w:val="double" w:sz="4" w:space="0" w:color="DBE5F1" w:themeColor="accent1" w:themeTint="33"/>
              <w:bottom w:val="thinThickSmallGap" w:sz="24" w:space="0" w:color="002060"/>
              <w:right w:val="single" w:sz="18" w:space="0" w:color="F2F2F2" w:themeColor="background1" w:themeShade="F2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FD59" w14:textId="77777777" w:rsidR="0039471F" w:rsidRPr="00E53916" w:rsidRDefault="00E53916" w:rsidP="0039471F">
            <w:pPr>
              <w:widowControl w:val="0"/>
              <w:spacing w:line="240" w:lineRule="auto"/>
              <w:rPr>
                <w:b/>
                <w:color w:val="17365D" w:themeColor="text2" w:themeShade="BF"/>
                <w:sz w:val="24"/>
                <w:szCs w:val="20"/>
              </w:rPr>
            </w:pPr>
            <w:r w:rsidRPr="00E53916">
              <w:rPr>
                <w:b/>
                <w:color w:val="17365D" w:themeColor="text2" w:themeShade="BF"/>
                <w:sz w:val="24"/>
                <w:szCs w:val="20"/>
              </w:rPr>
              <w:t>Cumple o Excede:</w:t>
            </w:r>
          </w:p>
          <w:p w14:paraId="4104028B" w14:textId="77777777" w:rsidR="00113BBA" w:rsidRDefault="00113BBA" w:rsidP="000173A6">
            <w:pPr>
              <w:spacing w:after="4" w:line="260" w:lineRule="auto"/>
              <w:ind w:left="-5" w:right="465"/>
              <w:rPr>
                <w:lang w:val="es-ES"/>
              </w:rPr>
            </w:pPr>
          </w:p>
          <w:p w14:paraId="51E265B7" w14:textId="77777777" w:rsidR="000173A6" w:rsidRPr="00A77186" w:rsidRDefault="000173A6" w:rsidP="000173A6">
            <w:pPr>
              <w:spacing w:after="4" w:line="260" w:lineRule="auto"/>
              <w:ind w:left="-5" w:right="465"/>
              <w:rPr>
                <w:lang w:val="es-ES"/>
              </w:rPr>
            </w:pPr>
            <w:r w:rsidRPr="00A77186">
              <w:rPr>
                <w:lang w:val="es-ES"/>
              </w:rPr>
              <w:t xml:space="preserve">- API SN, SM, SL  </w:t>
            </w:r>
          </w:p>
          <w:p w14:paraId="7564EF4D" w14:textId="77777777" w:rsidR="000173A6" w:rsidRDefault="000173A6" w:rsidP="000173A6">
            <w:pPr>
              <w:numPr>
                <w:ilvl w:val="0"/>
                <w:numId w:val="2"/>
              </w:numPr>
              <w:spacing w:after="5" w:line="251" w:lineRule="auto"/>
              <w:ind w:right="41" w:hanging="142"/>
              <w:jc w:val="both"/>
            </w:pPr>
            <w:r>
              <w:t xml:space="preserve">ACEA A3/B4   </w:t>
            </w:r>
          </w:p>
          <w:p w14:paraId="3C3D444D" w14:textId="77777777" w:rsidR="000173A6" w:rsidRDefault="000173A6" w:rsidP="000173A6">
            <w:pPr>
              <w:numPr>
                <w:ilvl w:val="0"/>
                <w:numId w:val="2"/>
              </w:numPr>
              <w:spacing w:after="5" w:line="251" w:lineRule="auto"/>
              <w:ind w:right="41" w:hanging="142"/>
              <w:jc w:val="both"/>
            </w:pPr>
            <w:r>
              <w:t xml:space="preserve">Ford M2C 913C </w:t>
            </w:r>
          </w:p>
          <w:p w14:paraId="15720409" w14:textId="77777777" w:rsidR="000173A6" w:rsidRDefault="000173A6" w:rsidP="000173A6">
            <w:pPr>
              <w:numPr>
                <w:ilvl w:val="0"/>
                <w:numId w:val="2"/>
              </w:numPr>
              <w:spacing w:after="5" w:line="251" w:lineRule="auto"/>
              <w:ind w:right="41" w:hanging="142"/>
              <w:jc w:val="both"/>
            </w:pPr>
            <w:r>
              <w:t xml:space="preserve">GM 6094M </w:t>
            </w:r>
          </w:p>
          <w:p w14:paraId="52117A60" w14:textId="77777777" w:rsidR="000173A6" w:rsidRDefault="000173A6" w:rsidP="000173A6">
            <w:pPr>
              <w:numPr>
                <w:ilvl w:val="0"/>
                <w:numId w:val="2"/>
              </w:numPr>
              <w:spacing w:after="5" w:line="251" w:lineRule="auto"/>
              <w:ind w:right="41" w:hanging="142"/>
              <w:jc w:val="both"/>
            </w:pPr>
            <w:r>
              <w:t xml:space="preserve">MB 229.3 </w:t>
            </w:r>
          </w:p>
          <w:p w14:paraId="03909C0E" w14:textId="77777777" w:rsidR="000173A6" w:rsidRDefault="000173A6" w:rsidP="000173A6">
            <w:pPr>
              <w:numPr>
                <w:ilvl w:val="0"/>
                <w:numId w:val="2"/>
              </w:numPr>
              <w:spacing w:after="183" w:line="251" w:lineRule="auto"/>
              <w:ind w:right="41" w:hanging="142"/>
              <w:jc w:val="both"/>
            </w:pPr>
            <w:r>
              <w:t xml:space="preserve">VW 502.00 </w:t>
            </w:r>
          </w:p>
          <w:p w14:paraId="5DBF7D21" w14:textId="77777777" w:rsidR="0065574E" w:rsidRDefault="0065574E" w:rsidP="000173A6">
            <w:pPr>
              <w:ind w:left="-5" w:right="41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A77186">
              <w:rPr>
                <w:lang w:val="es-ES"/>
              </w:rPr>
              <w:t>demás,</w:t>
            </w:r>
            <w:r w:rsidR="000173A6" w:rsidRPr="00A77186">
              <w:rPr>
                <w:lang w:val="es-ES"/>
              </w:rPr>
              <w:t xml:space="preserve"> para el grado SAE 5W30 Y 10W30: </w:t>
            </w:r>
          </w:p>
          <w:p w14:paraId="16305619" w14:textId="77777777" w:rsidR="000173A6" w:rsidRPr="00A77186" w:rsidRDefault="000173A6" w:rsidP="000173A6">
            <w:pPr>
              <w:ind w:left="-5" w:right="41"/>
              <w:rPr>
                <w:lang w:val="es-ES"/>
              </w:rPr>
            </w:pPr>
            <w:r w:rsidRPr="00A77186">
              <w:rPr>
                <w:lang w:val="es-ES"/>
              </w:rPr>
              <w:t xml:space="preserve">- ILSAC GF-5  </w:t>
            </w:r>
          </w:p>
          <w:p w14:paraId="5763C144" w14:textId="77777777" w:rsidR="000173A6" w:rsidRDefault="000173A6" w:rsidP="000173A6">
            <w:pPr>
              <w:numPr>
                <w:ilvl w:val="0"/>
                <w:numId w:val="3"/>
              </w:numPr>
              <w:spacing w:after="5" w:line="251" w:lineRule="auto"/>
              <w:ind w:right="41" w:hanging="142"/>
              <w:jc w:val="both"/>
            </w:pPr>
            <w:r>
              <w:t xml:space="preserve">VW 502.00/505.00  </w:t>
            </w:r>
          </w:p>
          <w:p w14:paraId="28FA32C8" w14:textId="77777777" w:rsidR="000173A6" w:rsidRDefault="000173A6" w:rsidP="000173A6">
            <w:pPr>
              <w:numPr>
                <w:ilvl w:val="0"/>
                <w:numId w:val="3"/>
              </w:numPr>
              <w:spacing w:after="5" w:line="251" w:lineRule="auto"/>
              <w:ind w:right="41" w:hanging="142"/>
              <w:jc w:val="both"/>
            </w:pPr>
            <w:r>
              <w:t xml:space="preserve">BMW LL-01 </w:t>
            </w:r>
          </w:p>
          <w:p w14:paraId="217AFDC5" w14:textId="77777777" w:rsidR="00E53916" w:rsidRDefault="000173A6" w:rsidP="000173A6">
            <w:pPr>
              <w:widowControl w:val="0"/>
              <w:spacing w:line="240" w:lineRule="auto"/>
              <w:rPr>
                <w:color w:val="00000A"/>
                <w:sz w:val="20"/>
                <w:szCs w:val="20"/>
                <w:highlight w:val="white"/>
              </w:rPr>
            </w:pPr>
            <w:r>
              <w:t>MB 229.3/229.5</w:t>
            </w:r>
          </w:p>
        </w:tc>
      </w:tr>
      <w:tr w:rsidR="00B42D26" w14:paraId="12D8BAED" w14:textId="77777777" w:rsidTr="009E5D09">
        <w:trPr>
          <w:trHeight w:val="2160"/>
        </w:trPr>
        <w:tc>
          <w:tcPr>
            <w:tcW w:w="10107" w:type="dxa"/>
            <w:gridSpan w:val="2"/>
            <w:tcBorders>
              <w:left w:val="double" w:sz="4" w:space="0" w:color="FFFFFF" w:themeColor="background1"/>
              <w:bottom w:val="thinThickSmallGap" w:sz="24" w:space="0" w:color="002060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97BC" w14:textId="77777777" w:rsidR="00B42D26" w:rsidRDefault="00B42D26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  <w:r>
              <w:rPr>
                <w:b/>
                <w:color w:val="1C4587"/>
                <w:sz w:val="28"/>
                <w:szCs w:val="28"/>
              </w:rPr>
              <w:t>Características y beneficios</w:t>
            </w:r>
          </w:p>
          <w:p w14:paraId="5B95B587" w14:textId="77777777" w:rsidR="00B42D26" w:rsidRDefault="00B42D26">
            <w:pPr>
              <w:widowControl w:val="0"/>
              <w:spacing w:line="240" w:lineRule="auto"/>
            </w:pPr>
            <w:r>
              <w:rPr>
                <w:b/>
                <w:color w:val="1C4587"/>
                <w:sz w:val="28"/>
                <w:szCs w:val="28"/>
              </w:rPr>
              <w:tab/>
              <w:t xml:space="preserve"> </w:t>
            </w:r>
            <w:r>
              <w:rPr>
                <w:b/>
                <w:color w:val="1C4587"/>
                <w:sz w:val="28"/>
                <w:szCs w:val="28"/>
              </w:rPr>
              <w:tab/>
              <w:t xml:space="preserve"> </w:t>
            </w:r>
            <w:r>
              <w:rPr>
                <w:b/>
                <w:color w:val="1C4587"/>
                <w:sz w:val="28"/>
                <w:szCs w:val="28"/>
              </w:rPr>
              <w:tab/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</w:p>
          <w:p w14:paraId="1961D8A8" w14:textId="77777777" w:rsidR="000173A6" w:rsidRPr="00A77186" w:rsidRDefault="000173A6" w:rsidP="000173A6">
            <w:pPr>
              <w:numPr>
                <w:ilvl w:val="0"/>
                <w:numId w:val="4"/>
              </w:numPr>
              <w:spacing w:after="5" w:line="251" w:lineRule="auto"/>
              <w:ind w:right="41" w:hanging="283"/>
              <w:jc w:val="both"/>
              <w:rPr>
                <w:lang w:val="es-ES"/>
              </w:rPr>
            </w:pPr>
            <w:r w:rsidRPr="00A77186">
              <w:rPr>
                <w:lang w:val="es-ES"/>
              </w:rPr>
              <w:t xml:space="preserve">Avanzada limpieza en los motores, desprendiendo los depósitos de sedimentos en las superficies del motor y su disolución de forma segura en el aceite. </w:t>
            </w:r>
          </w:p>
          <w:p w14:paraId="59C16BFD" w14:textId="77777777" w:rsidR="000173A6" w:rsidRPr="00A77186" w:rsidRDefault="000173A6" w:rsidP="000173A6">
            <w:pPr>
              <w:numPr>
                <w:ilvl w:val="0"/>
                <w:numId w:val="4"/>
              </w:numPr>
              <w:spacing w:after="5" w:line="251" w:lineRule="auto"/>
              <w:ind w:right="41" w:hanging="283"/>
              <w:jc w:val="both"/>
              <w:rPr>
                <w:lang w:val="es-ES"/>
              </w:rPr>
            </w:pPr>
            <w:r w:rsidRPr="00A77186">
              <w:rPr>
                <w:lang w:val="es-ES"/>
              </w:rPr>
              <w:t xml:space="preserve">Avanzada protección contra el desgaste. </w:t>
            </w:r>
          </w:p>
          <w:p w14:paraId="6C58A345" w14:textId="77777777" w:rsidR="000173A6" w:rsidRPr="00A77186" w:rsidRDefault="000173A6" w:rsidP="000173A6">
            <w:pPr>
              <w:numPr>
                <w:ilvl w:val="0"/>
                <w:numId w:val="4"/>
              </w:numPr>
              <w:spacing w:after="5" w:line="251" w:lineRule="auto"/>
              <w:ind w:right="41" w:hanging="283"/>
              <w:jc w:val="both"/>
              <w:rPr>
                <w:lang w:val="es-ES"/>
              </w:rPr>
            </w:pPr>
            <w:r w:rsidRPr="00A77186">
              <w:rPr>
                <w:lang w:val="es-ES"/>
              </w:rPr>
              <w:t xml:space="preserve">Avanzado control contra la oxidación y los depósitos, productos de la combustión. </w:t>
            </w:r>
          </w:p>
          <w:p w14:paraId="1F7C9085" w14:textId="77777777" w:rsidR="000173A6" w:rsidRPr="00A77186" w:rsidRDefault="000173A6" w:rsidP="000173A6">
            <w:pPr>
              <w:numPr>
                <w:ilvl w:val="0"/>
                <w:numId w:val="4"/>
              </w:numPr>
              <w:spacing w:after="5" w:line="251" w:lineRule="auto"/>
              <w:ind w:right="41" w:hanging="283"/>
              <w:jc w:val="both"/>
              <w:rPr>
                <w:lang w:val="es-ES"/>
              </w:rPr>
            </w:pPr>
            <w:r w:rsidRPr="00A77186">
              <w:rPr>
                <w:lang w:val="es-ES"/>
              </w:rPr>
              <w:t xml:space="preserve">Ayuda a proteger los sistemas de emisiones. </w:t>
            </w:r>
          </w:p>
          <w:p w14:paraId="08C0FAF0" w14:textId="77777777" w:rsidR="000173A6" w:rsidRDefault="000173A6" w:rsidP="000173A6">
            <w:pPr>
              <w:numPr>
                <w:ilvl w:val="0"/>
                <w:numId w:val="4"/>
              </w:numPr>
              <w:spacing w:after="5" w:line="251" w:lineRule="auto"/>
              <w:ind w:right="41" w:hanging="283"/>
              <w:jc w:val="both"/>
              <w:rPr>
                <w:lang w:val="es-ES"/>
              </w:rPr>
            </w:pPr>
            <w:r w:rsidRPr="00A77186">
              <w:rPr>
                <w:lang w:val="es-ES"/>
              </w:rPr>
              <w:t>Tiempos prolongados de cambios, gracias a la tecnología sintéti</w:t>
            </w:r>
            <w:r>
              <w:rPr>
                <w:lang w:val="es-ES"/>
              </w:rPr>
              <w:t>ca con la que están formulados.</w:t>
            </w:r>
          </w:p>
          <w:p w14:paraId="6E677AA3" w14:textId="77777777" w:rsidR="00B42D26" w:rsidRPr="000173A6" w:rsidRDefault="000173A6" w:rsidP="000173A6">
            <w:pPr>
              <w:numPr>
                <w:ilvl w:val="0"/>
                <w:numId w:val="4"/>
              </w:numPr>
              <w:spacing w:after="5" w:line="251" w:lineRule="auto"/>
              <w:ind w:right="41" w:hanging="283"/>
              <w:jc w:val="both"/>
              <w:rPr>
                <w:lang w:val="es-ES"/>
              </w:rPr>
            </w:pPr>
            <w:r w:rsidRPr="000173A6">
              <w:rPr>
                <w:lang w:val="es-ES"/>
              </w:rPr>
              <w:t>Notorio ahorro de combustible especialmente para los grados de viscosidad que cumplen ILSAC GF</w:t>
            </w:r>
          </w:p>
        </w:tc>
      </w:tr>
      <w:tr w:rsidR="00B42D26" w14:paraId="1F7E2C34" w14:textId="77777777" w:rsidTr="0068567A">
        <w:trPr>
          <w:trHeight w:val="3774"/>
        </w:trPr>
        <w:tc>
          <w:tcPr>
            <w:tcW w:w="10107" w:type="dxa"/>
            <w:gridSpan w:val="2"/>
            <w:tcBorders>
              <w:top w:val="nil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7C561" w14:textId="77777777" w:rsidR="0068567A" w:rsidRDefault="0068567A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36ABE551" w14:textId="77777777" w:rsidR="0068567A" w:rsidRDefault="0068567A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7B892E69" w14:textId="77777777" w:rsidR="0068567A" w:rsidRDefault="0068567A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58C6781D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50FAE80C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44A4E355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04B21EF5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405A3FC5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614D4D32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6D974ED4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60B808C9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0F35E4E8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219B629D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6122DBB4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11536AD9" w14:textId="77777777" w:rsidR="0065574E" w:rsidRDefault="0065574E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</w:p>
          <w:p w14:paraId="4836D43C" w14:textId="77777777" w:rsidR="00B42D26" w:rsidRDefault="00B42D26" w:rsidP="0039471F">
            <w:pPr>
              <w:widowControl w:val="0"/>
              <w:spacing w:line="240" w:lineRule="auto"/>
              <w:rPr>
                <w:b/>
                <w:color w:val="1C4587"/>
                <w:sz w:val="28"/>
                <w:szCs w:val="28"/>
              </w:rPr>
            </w:pPr>
            <w:r>
              <w:rPr>
                <w:b/>
                <w:color w:val="1C4587"/>
                <w:sz w:val="28"/>
                <w:szCs w:val="28"/>
              </w:rPr>
              <w:t>Parámetros técnicos</w:t>
            </w:r>
          </w:p>
          <w:p w14:paraId="7A78CD9F" w14:textId="77777777" w:rsidR="00B42D26" w:rsidRDefault="00B42D26" w:rsidP="0039471F">
            <w:pPr>
              <w:widowControl w:val="0"/>
              <w:spacing w:line="240" w:lineRule="auto"/>
              <w:jc w:val="center"/>
              <w:rPr>
                <w:b/>
                <w:color w:val="1C4587"/>
                <w:sz w:val="28"/>
                <w:szCs w:val="28"/>
              </w:rPr>
            </w:pPr>
          </w:p>
          <w:tbl>
            <w:tblPr>
              <w:tblStyle w:val="1"/>
              <w:tblpPr w:leftFromText="141" w:rightFromText="141" w:vertAnchor="text" w:horzAnchor="margin" w:tblpXSpec="center" w:tblpY="133"/>
              <w:tblOverlap w:val="never"/>
              <w:tblW w:w="789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80"/>
              <w:gridCol w:w="1185"/>
              <w:gridCol w:w="1950"/>
              <w:gridCol w:w="1339"/>
              <w:gridCol w:w="1339"/>
            </w:tblGrid>
            <w:tr w:rsidR="000173A6" w14:paraId="723C65A5" w14:textId="77777777" w:rsidTr="000173A6">
              <w:trPr>
                <w:trHeight w:val="68"/>
              </w:trPr>
              <w:tc>
                <w:tcPr>
                  <w:tcW w:w="2080" w:type="dxa"/>
                  <w:shd w:val="clear" w:color="auto" w:fill="365F91" w:themeFill="accent1" w:themeFillShade="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754613" w14:textId="77777777" w:rsidR="000173A6" w:rsidRPr="0039471F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39471F">
                    <w:rPr>
                      <w:b/>
                      <w:color w:val="FFFFFF" w:themeColor="background1"/>
                      <w:sz w:val="18"/>
                    </w:rPr>
                    <w:t>PARÁMETRO</w:t>
                  </w:r>
                </w:p>
              </w:tc>
              <w:tc>
                <w:tcPr>
                  <w:tcW w:w="1185" w:type="dxa"/>
                  <w:shd w:val="clear" w:color="auto" w:fill="365F91" w:themeFill="accent1" w:themeFillShade="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0DFD60" w14:textId="77777777" w:rsidR="000173A6" w:rsidRPr="0039471F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2"/>
                    </w:rPr>
                  </w:pPr>
                  <w:r w:rsidRPr="0039471F">
                    <w:rPr>
                      <w:b/>
                      <w:color w:val="FFFFFF" w:themeColor="background1"/>
                      <w:sz w:val="18"/>
                    </w:rPr>
                    <w:t>UNIDAD</w:t>
                  </w:r>
                </w:p>
              </w:tc>
              <w:tc>
                <w:tcPr>
                  <w:tcW w:w="1950" w:type="dxa"/>
                  <w:shd w:val="clear" w:color="auto" w:fill="365F91" w:themeFill="accent1" w:themeFillShade="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BE27BC" w14:textId="77777777" w:rsidR="000173A6" w:rsidRPr="0039471F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2"/>
                    </w:rPr>
                  </w:pPr>
                  <w:r w:rsidRPr="0039471F">
                    <w:rPr>
                      <w:b/>
                      <w:color w:val="FFFFFF" w:themeColor="background1"/>
                      <w:sz w:val="18"/>
                    </w:rPr>
                    <w:t>MÉTODO ASTM</w:t>
                  </w:r>
                </w:p>
              </w:tc>
              <w:tc>
                <w:tcPr>
                  <w:tcW w:w="1339" w:type="dxa"/>
                  <w:shd w:val="clear" w:color="auto" w:fill="365F91" w:themeFill="accent1" w:themeFillShade="BF"/>
                </w:tcPr>
                <w:p w14:paraId="62074BA9" w14:textId="77777777" w:rsidR="000173A6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5W30</w:t>
                  </w:r>
                </w:p>
              </w:tc>
              <w:tc>
                <w:tcPr>
                  <w:tcW w:w="1339" w:type="dxa"/>
                  <w:shd w:val="clear" w:color="auto" w:fill="365F91" w:themeFill="accent1" w:themeFillShade="B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EE6F9B" w14:textId="77777777" w:rsidR="000173A6" w:rsidRPr="0039471F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2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10W30</w:t>
                  </w:r>
                </w:p>
              </w:tc>
            </w:tr>
            <w:tr w:rsidR="000173A6" w14:paraId="4C7378D4" w14:textId="77777777" w:rsidTr="000173A6">
              <w:trPr>
                <w:trHeight w:val="480"/>
              </w:trPr>
              <w:tc>
                <w:tcPr>
                  <w:tcW w:w="2080" w:type="dxa"/>
                  <w:tcBorders>
                    <w:left w:val="single" w:sz="4" w:space="0" w:color="4F81BD" w:themeColor="accent1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147111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>Viscosidad</w:t>
                  </w:r>
                </w:p>
                <w:p w14:paraId="3542520C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 xml:space="preserve">@ 40 </w:t>
                  </w:r>
                  <w:proofErr w:type="spellStart"/>
                  <w:r w:rsidRPr="00B35B28">
                    <w:rPr>
                      <w:sz w:val="18"/>
                      <w:szCs w:val="18"/>
                    </w:rPr>
                    <w:t>ºC</w:t>
                  </w:r>
                  <w:proofErr w:type="spellEnd"/>
                </w:p>
                <w:p w14:paraId="4C526B07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 xml:space="preserve">@100 </w:t>
                  </w:r>
                  <w:proofErr w:type="spellStart"/>
                  <w:r w:rsidRPr="00B35B28">
                    <w:rPr>
                      <w:sz w:val="18"/>
                      <w:szCs w:val="18"/>
                    </w:rPr>
                    <w:t>ºC</w:t>
                  </w:r>
                  <w:proofErr w:type="spellEnd"/>
                </w:p>
              </w:tc>
              <w:tc>
                <w:tcPr>
                  <w:tcW w:w="1185" w:type="dxa"/>
                  <w:tcBorders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E0CF20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35B28">
                    <w:rPr>
                      <w:sz w:val="18"/>
                      <w:szCs w:val="18"/>
                    </w:rPr>
                    <w:t>cSt</w:t>
                  </w:r>
                  <w:proofErr w:type="spellEnd"/>
                </w:p>
              </w:tc>
              <w:tc>
                <w:tcPr>
                  <w:tcW w:w="1950" w:type="dxa"/>
                  <w:tcBorders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76C177" w14:textId="77777777" w:rsidR="000173A6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35E8A69B" w14:textId="77777777" w:rsidR="000173A6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 445</w:t>
                  </w:r>
                </w:p>
                <w:p w14:paraId="394C60E0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D445</w:t>
                  </w:r>
                </w:p>
              </w:tc>
              <w:tc>
                <w:tcPr>
                  <w:tcW w:w="1339" w:type="dxa"/>
                  <w:tcBorders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</w:tcPr>
                <w:p w14:paraId="422D3FAD" w14:textId="77777777" w:rsidR="000173A6" w:rsidRDefault="000173A6" w:rsidP="000173A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</w:p>
                <w:p w14:paraId="5CF0A291" w14:textId="77777777" w:rsidR="000173A6" w:rsidRDefault="000173A6" w:rsidP="000173A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  <w:r>
                    <w:rPr>
                      <w:color w:val="000000"/>
                      <w:sz w:val="18"/>
                      <w:szCs w:val="20"/>
                      <w:lang w:val="es-EC"/>
                    </w:rPr>
                    <w:t>61.4</w:t>
                  </w:r>
                </w:p>
                <w:p w14:paraId="169982E6" w14:textId="77777777" w:rsidR="000173A6" w:rsidRPr="00B35B28" w:rsidRDefault="000173A6" w:rsidP="000173A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  <w:r>
                    <w:rPr>
                      <w:color w:val="000000"/>
                      <w:sz w:val="18"/>
                      <w:szCs w:val="20"/>
                      <w:lang w:val="es-EC"/>
                    </w:rPr>
                    <w:t>10.4</w:t>
                  </w:r>
                </w:p>
              </w:tc>
              <w:tc>
                <w:tcPr>
                  <w:tcW w:w="1339" w:type="dxa"/>
                  <w:tcBorders>
                    <w:left w:val="double" w:sz="4" w:space="0" w:color="365F91" w:themeColor="accent1" w:themeShade="BF"/>
                    <w:bottom w:val="single" w:sz="2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3F6C73" w14:textId="77777777" w:rsidR="000173A6" w:rsidRPr="00B35B28" w:rsidRDefault="000173A6" w:rsidP="000173A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</w:p>
                <w:p w14:paraId="0E3048C7" w14:textId="6205078A" w:rsidR="000173A6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867556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.3</w:t>
                  </w:r>
                </w:p>
                <w:p w14:paraId="6D64BB54" w14:textId="2AFA55CC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</w:t>
                  </w:r>
                  <w:r w:rsidR="00867556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0173A6" w14:paraId="1D142972" w14:textId="77777777" w:rsidTr="000173A6">
              <w:trPr>
                <w:trHeight w:val="257"/>
              </w:trPr>
              <w:tc>
                <w:tcPr>
                  <w:tcW w:w="2080" w:type="dxa"/>
                  <w:tcBorders>
                    <w:top w:val="single" w:sz="2" w:space="0" w:color="4F81BD" w:themeColor="accent1"/>
                    <w:left w:val="single" w:sz="4" w:space="0" w:color="4F81BD" w:themeColor="accent1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EF4BD7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>Densidad @ 15ºC</w:t>
                  </w:r>
                </w:p>
              </w:tc>
              <w:tc>
                <w:tcPr>
                  <w:tcW w:w="1185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3D1D04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>kg/l</w:t>
                  </w:r>
                </w:p>
              </w:tc>
              <w:tc>
                <w:tcPr>
                  <w:tcW w:w="1950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F1F36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 4052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</w:tcPr>
                <w:p w14:paraId="67AD1EBA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0.847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80A3AD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0.867</w:t>
                  </w:r>
                </w:p>
              </w:tc>
            </w:tr>
            <w:tr w:rsidR="000173A6" w14:paraId="5D126B8A" w14:textId="77777777" w:rsidTr="000173A6">
              <w:tc>
                <w:tcPr>
                  <w:tcW w:w="2080" w:type="dxa"/>
                  <w:tcBorders>
                    <w:top w:val="single" w:sz="2" w:space="0" w:color="4F81BD" w:themeColor="accent1"/>
                    <w:left w:val="single" w:sz="4" w:space="0" w:color="4F81BD" w:themeColor="accent1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86CF29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>Índice de viscosidad</w:t>
                  </w:r>
                </w:p>
              </w:tc>
              <w:tc>
                <w:tcPr>
                  <w:tcW w:w="1185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61C15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301058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>D 2270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</w:tcPr>
                <w:p w14:paraId="18EFDB16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B489AC" w14:textId="588449BA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  <w:r w:rsidR="00867556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173A6" w14:paraId="5314F3EE" w14:textId="77777777" w:rsidTr="000173A6">
              <w:trPr>
                <w:trHeight w:val="213"/>
              </w:trPr>
              <w:tc>
                <w:tcPr>
                  <w:tcW w:w="2080" w:type="dxa"/>
                  <w:tcBorders>
                    <w:top w:val="single" w:sz="2" w:space="0" w:color="4F81BD" w:themeColor="accent1"/>
                    <w:left w:val="single" w:sz="4" w:space="0" w:color="4F81BD" w:themeColor="accent1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B48818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>Punto de inflamación</w:t>
                  </w:r>
                </w:p>
              </w:tc>
              <w:tc>
                <w:tcPr>
                  <w:tcW w:w="1185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D5B6F7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35B28">
                    <w:rPr>
                      <w:sz w:val="18"/>
                      <w:szCs w:val="18"/>
                    </w:rPr>
                    <w:t>ºC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90F0C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>D 92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</w:tcPr>
                <w:p w14:paraId="45234029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614806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</w:t>
                  </w:r>
                </w:p>
              </w:tc>
            </w:tr>
            <w:tr w:rsidR="000173A6" w14:paraId="4EAA9F2E" w14:textId="77777777" w:rsidTr="000173A6">
              <w:trPr>
                <w:trHeight w:val="205"/>
              </w:trPr>
              <w:tc>
                <w:tcPr>
                  <w:tcW w:w="2080" w:type="dxa"/>
                  <w:tcBorders>
                    <w:top w:val="single" w:sz="2" w:space="0" w:color="4F81BD" w:themeColor="accent1"/>
                    <w:left w:val="single" w:sz="4" w:space="0" w:color="4F81BD" w:themeColor="accent1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DEE513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color w:val="000000"/>
                      <w:sz w:val="18"/>
                      <w:szCs w:val="20"/>
                      <w:lang w:val="es-EC"/>
                    </w:rPr>
                    <w:t>Cenizas sulfatadas</w:t>
                  </w:r>
                </w:p>
              </w:tc>
              <w:tc>
                <w:tcPr>
                  <w:tcW w:w="1185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06EE28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color w:val="000000"/>
                      <w:sz w:val="18"/>
                      <w:szCs w:val="20"/>
                      <w:lang w:val="es-EC"/>
                    </w:rPr>
                    <w:t>% peso</w:t>
                  </w:r>
                </w:p>
              </w:tc>
              <w:tc>
                <w:tcPr>
                  <w:tcW w:w="1950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EB4FB8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5B28">
                    <w:rPr>
                      <w:sz w:val="18"/>
                      <w:szCs w:val="18"/>
                    </w:rPr>
                    <w:t>D 874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</w:tcPr>
                <w:p w14:paraId="7D5E21DA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45AA7F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0.82</w:t>
                  </w:r>
                </w:p>
              </w:tc>
            </w:tr>
            <w:tr w:rsidR="00867556" w14:paraId="5E302413" w14:textId="77777777" w:rsidTr="000173A6">
              <w:trPr>
                <w:trHeight w:val="205"/>
              </w:trPr>
              <w:tc>
                <w:tcPr>
                  <w:tcW w:w="2080" w:type="dxa"/>
                  <w:tcBorders>
                    <w:top w:val="single" w:sz="2" w:space="0" w:color="4F81BD" w:themeColor="accent1"/>
                    <w:left w:val="single" w:sz="4" w:space="0" w:color="4F81BD" w:themeColor="accent1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814061" w14:textId="606A1768" w:rsidR="00867556" w:rsidRPr="00B35B28" w:rsidRDefault="00867556" w:rsidP="000173A6">
                  <w:pPr>
                    <w:widowControl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  <w:r>
                    <w:rPr>
                      <w:color w:val="000000"/>
                      <w:sz w:val="18"/>
                      <w:szCs w:val="20"/>
                      <w:lang w:val="es-EC"/>
                    </w:rPr>
                    <w:t>TBN mg KOH/g</w:t>
                  </w:r>
                </w:p>
              </w:tc>
              <w:tc>
                <w:tcPr>
                  <w:tcW w:w="1185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8F913E" w14:textId="77777777" w:rsidR="00867556" w:rsidRPr="00B35B28" w:rsidRDefault="00867556" w:rsidP="000173A6">
                  <w:pPr>
                    <w:widowControl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C3E6B7" w14:textId="4EA6EEB0" w:rsidR="00867556" w:rsidRPr="00B35B28" w:rsidRDefault="0086755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 2896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</w:tcPr>
                <w:p w14:paraId="5F76E999" w14:textId="261F4F02" w:rsidR="00867556" w:rsidRDefault="0086755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EC7ACE" w14:textId="1EE2AD76" w:rsidR="00867556" w:rsidRDefault="0086755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7.2</w:t>
                  </w:r>
                </w:p>
              </w:tc>
            </w:tr>
            <w:tr w:rsidR="000173A6" w14:paraId="61DB1E35" w14:textId="77777777" w:rsidTr="000173A6">
              <w:trPr>
                <w:trHeight w:val="205"/>
              </w:trPr>
              <w:tc>
                <w:tcPr>
                  <w:tcW w:w="2080" w:type="dxa"/>
                  <w:tcBorders>
                    <w:top w:val="single" w:sz="2" w:space="0" w:color="4F81BD" w:themeColor="accent1"/>
                    <w:left w:val="single" w:sz="4" w:space="0" w:color="4F81BD" w:themeColor="accent1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A987C6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  <w:r>
                    <w:rPr>
                      <w:color w:val="000000"/>
                      <w:sz w:val="18"/>
                      <w:szCs w:val="20"/>
                      <w:lang w:val="es-EC"/>
                    </w:rPr>
                    <w:t xml:space="preserve">Punto de fluidez </w:t>
                  </w:r>
                </w:p>
              </w:tc>
              <w:tc>
                <w:tcPr>
                  <w:tcW w:w="1185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CA6529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  <w:proofErr w:type="spellStart"/>
                  <w:r w:rsidRPr="00B35B28">
                    <w:rPr>
                      <w:sz w:val="18"/>
                      <w:szCs w:val="18"/>
                    </w:rPr>
                    <w:t>ºC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97B282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D97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double" w:sz="4" w:space="0" w:color="365F91" w:themeColor="accent1" w:themeShade="BF"/>
                  </w:tcBorders>
                </w:tcPr>
                <w:p w14:paraId="45A80330" w14:textId="77777777" w:rsidR="000173A6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-33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single" w:sz="2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8F19BC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-33</w:t>
                  </w:r>
                </w:p>
              </w:tc>
            </w:tr>
            <w:tr w:rsidR="000173A6" w14:paraId="304EC5FF" w14:textId="77777777" w:rsidTr="000173A6">
              <w:trPr>
                <w:trHeight w:val="205"/>
              </w:trPr>
              <w:tc>
                <w:tcPr>
                  <w:tcW w:w="2080" w:type="dxa"/>
                  <w:tcBorders>
                    <w:top w:val="single" w:sz="2" w:space="0" w:color="4F81BD" w:themeColor="accent1"/>
                    <w:left w:val="single" w:sz="4" w:space="0" w:color="4F81BD" w:themeColor="accent1"/>
                    <w:bottom w:val="double" w:sz="4" w:space="0" w:color="365F91" w:themeColor="accent1" w:themeShade="BF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2BA16" w14:textId="77777777" w:rsidR="000173A6" w:rsidRPr="00A77186" w:rsidRDefault="000173A6" w:rsidP="000173A6">
                  <w:pPr>
                    <w:spacing w:after="27"/>
                    <w:ind w:left="-5" w:right="41"/>
                    <w:rPr>
                      <w:lang w:val="es-ES"/>
                    </w:rPr>
                  </w:pPr>
                  <w:r>
                    <w:rPr>
                      <w:color w:val="000000"/>
                      <w:sz w:val="18"/>
                      <w:szCs w:val="20"/>
                      <w:lang w:val="es-EC"/>
                    </w:rPr>
                    <w:t xml:space="preserve">Viscosidad HTHS, </w:t>
                  </w:r>
                  <w:proofErr w:type="spellStart"/>
                  <w:r w:rsidRPr="00A77186">
                    <w:rPr>
                      <w:lang w:val="es-ES"/>
                    </w:rPr>
                    <w:t>mPa•s</w:t>
                  </w:r>
                  <w:proofErr w:type="spellEnd"/>
                  <w:r w:rsidRPr="00A77186">
                    <w:rPr>
                      <w:lang w:val="es-ES"/>
                    </w:rPr>
                    <w:t xml:space="preserve"> @ 150 °C </w:t>
                  </w:r>
                </w:p>
                <w:p w14:paraId="0549A7E0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double" w:sz="4" w:space="0" w:color="365F91" w:themeColor="accent1" w:themeShade="BF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B9F398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color w:val="000000"/>
                      <w:sz w:val="18"/>
                      <w:szCs w:val="20"/>
                      <w:lang w:val="es-EC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double" w:sz="4" w:space="0" w:color="365F91" w:themeColor="accent1" w:themeShade="BF"/>
                    <w:right w:val="double" w:sz="4" w:space="0" w:color="365F91" w:themeColor="accent1" w:themeShade="B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C30966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 4683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double" w:sz="4" w:space="0" w:color="365F91" w:themeColor="accent1" w:themeShade="BF"/>
                    <w:right w:val="double" w:sz="4" w:space="0" w:color="365F91" w:themeColor="accent1" w:themeShade="BF"/>
                  </w:tcBorders>
                </w:tcPr>
                <w:p w14:paraId="4A4C7F92" w14:textId="77777777" w:rsidR="000173A6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3.11</w:t>
                  </w:r>
                </w:p>
              </w:tc>
              <w:tc>
                <w:tcPr>
                  <w:tcW w:w="1339" w:type="dxa"/>
                  <w:tcBorders>
                    <w:top w:val="single" w:sz="2" w:space="0" w:color="4F81BD" w:themeColor="accent1"/>
                    <w:left w:val="double" w:sz="4" w:space="0" w:color="365F91" w:themeColor="accent1" w:themeShade="BF"/>
                    <w:bottom w:val="double" w:sz="4" w:space="0" w:color="365F91" w:themeColor="accent1" w:themeShade="BF"/>
                    <w:right w:val="single" w:sz="4" w:space="0" w:color="4F81BD" w:themeColor="accent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C6E512" w14:textId="77777777" w:rsidR="000173A6" w:rsidRPr="00B35B28" w:rsidRDefault="000173A6" w:rsidP="000173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3.14</w:t>
                  </w:r>
                </w:p>
              </w:tc>
            </w:tr>
          </w:tbl>
          <w:p w14:paraId="590E9530" w14:textId="77777777" w:rsidR="00B42D26" w:rsidRDefault="00B42D26">
            <w:pPr>
              <w:widowControl w:val="0"/>
              <w:spacing w:line="240" w:lineRule="auto"/>
            </w:pPr>
          </w:p>
        </w:tc>
      </w:tr>
    </w:tbl>
    <w:p w14:paraId="46729198" w14:textId="77777777" w:rsidR="00964283" w:rsidRDefault="00964283"/>
    <w:sectPr w:rsidR="00964283">
      <w:type w:val="continuous"/>
      <w:pgSz w:w="11909" w:h="16834"/>
      <w:pgMar w:top="1440" w:right="1440" w:bottom="1440" w:left="1440" w:header="0" w:footer="720" w:gutter="0"/>
      <w:cols w:space="720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D519" w14:textId="77777777" w:rsidR="00CC229B" w:rsidRDefault="00CC229B">
      <w:pPr>
        <w:spacing w:line="240" w:lineRule="auto"/>
      </w:pPr>
      <w:r>
        <w:separator/>
      </w:r>
    </w:p>
  </w:endnote>
  <w:endnote w:type="continuationSeparator" w:id="0">
    <w:p w14:paraId="55361FC0" w14:textId="77777777" w:rsidR="00CC229B" w:rsidRDefault="00CC2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Arial"/>
    <w:charset w:val="00"/>
    <w:family w:val="auto"/>
    <w:pitch w:val="variable"/>
    <w:sig w:usb0="A00000AF" w:usb1="50000048" w:usb2="00000000" w:usb3="00000000" w:csb0="0000011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0D20" w14:textId="77777777" w:rsidR="00B35B28" w:rsidRDefault="00C37EFB">
    <w:pPr>
      <w:pStyle w:val="Piedepgina"/>
    </w:pPr>
    <w:r>
      <w:rPr>
        <w:noProof/>
        <w:lang w:val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C2804" wp14:editId="7107E170">
              <wp:simplePos x="0" y="0"/>
              <wp:positionH relativeFrom="column">
                <wp:posOffset>-914399</wp:posOffset>
              </wp:positionH>
              <wp:positionV relativeFrom="paragraph">
                <wp:posOffset>139065</wp:posOffset>
              </wp:positionV>
              <wp:extent cx="7580630" cy="463550"/>
              <wp:effectExtent l="57150" t="19050" r="77470" b="8890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463550"/>
                      </a:xfrm>
                      <a:prstGeom prst="rect">
                        <a:avLst/>
                      </a:prstGeom>
                      <a:solidFill>
                        <a:srgbClr val="1C4587"/>
                      </a:solidFill>
                      <a:ln>
                        <a:solidFill>
                          <a:schemeClr val="accent1">
                            <a:shade val="95000"/>
                            <a:satMod val="105000"/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2B8493" w14:textId="77777777" w:rsidR="009E5D09" w:rsidRPr="0069631E" w:rsidRDefault="009E5D09" w:rsidP="009E5D09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FFFF00"/>
                              <w:sz w:val="24"/>
                              <w:lang w:val="es-EC"/>
                            </w:rPr>
                          </w:pPr>
                          <w:r w:rsidRPr="0069631E">
                            <w:rPr>
                              <w:rFonts w:ascii="Gotham" w:hAnsi="Gotham"/>
                              <w:b/>
                              <w:color w:val="FFFF00"/>
                              <w:sz w:val="24"/>
                              <w:lang w:val="es-EC"/>
                            </w:rPr>
                            <w:t>www.exoil-lubes.com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C2804" id="Rectángulo 3" o:spid="_x0000_s1026" style="position:absolute;margin-left:-1in;margin-top:10.95pt;width:596.9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lLtgIAAOwFAAAOAAAAZHJzL2Uyb0RvYy54bWysVMlu2zAQvRfoPxC8N5K3LEbkwHCQokCa&#10;BEmKnGmKtARQHJakLbl/02/Jj3VILU6ToAWKXigO5832NDPnF02lyE5YV4LO6OgopURoDnmpNxn9&#10;9nj16ZQS55nOmQItMroXjl4sPn44r81cjKEAlQtL0Il289pktPDezJPE8UJUzB2BERqVEmzFPIp2&#10;k+SW1ei9Usk4TY+TGmxuLHDhHL5etkq6iP6lFNzfSumEJyqjmJuPp43nOpzJ4pzNN5aZouRdGuwf&#10;sqhYqTHo4OqSeUa2tnzjqiq5BQfSH3GoEpCy5CLWgNWM0lfVPBTMiFgLkuPMQJP7f275ze7OkjLP&#10;6IQSzSr8RfdI2vNPvdkqIJNAUG3cHHEP5s52ksNrqLaRtgpfrIM0kdT9QKpoPOH4eDI7TY8nyD1H&#10;3fR4MptF1pODtbHOfxZQkXDJqMX4kUu2u3YeIyK0h4RgDlSZX5VKRcFu1itlyY7hDx6tprPTk5Ay&#10;mvwGU/qtZWgxMdgyzoX2oxjYFSwXrcuzWZp2XeKY/wp5Fyk9vDNlCtahzzp0iN/7f50N6kI6SaC1&#10;JTLe/F6JkKTS90LiH0Hqumx6R22MPtG2yogOZhIJGQwnbRl/MuzwwVTEORmMx383HixiZNB+MK5K&#10;DfY9Bwq5bVOWLb5noK07UOCbdYOQcF1Dvse+tNAOrDP8qsTmuGbO3zGLE4r9hFvH3+IhFdQZhe5G&#10;SQH2x3vvAY+Dg1pKapz4jLrvW2YFJeqLxpE6G02nYUVEYTo7GaNgX2rWLzV6W60g9BzuN8PjNeC9&#10;6q/SQvWEy2kZoqKKaY6xM8q97YWVbzcRrjculssIw7VgmL/WD4b3DRCa/7F5YtZ0E+Jxtm6g3w5s&#10;/mpQWmz4NRqWWw+yjFN04LWjHldK7M1u/YWd9VKOqMOSXvwCAAD//wMAUEsDBBQABgAIAAAAIQB0&#10;W2Bo3gAAAAsBAAAPAAAAZHJzL2Rvd25yZXYueG1sTI/LTsMwEEX3SPyDNUjsWjtVVJEQp0LlsUSi&#10;BdaTeEii2uModtvA1+OuYDmaq3vPqTazs+JEUxg8a8iWCgRx683AnYb3/fPiDkSIyAatZ9LwTQE2&#10;9fVVhaXxZ36j0y52IpVwKFFDH+NYShnanhyGpR+J0+/LTw5jOqdOmgnPqdxZuVJqLR0OnBZ6HGnb&#10;U3vYHZ2GV7V+4W0Y1QGbxx/6bD6ce7Ja397MD/cgIs3xLwwX/IQOdWJq/JFNEFbDIsvzJBM1rLIC&#10;xCWh8iLZNBqKvABZV/K/Q/0LAAD//wMAUEsBAi0AFAAGAAgAAAAhALaDOJL+AAAA4QEAABMAAAAA&#10;AAAAAAAAAAAAAAAAAFtDb250ZW50X1R5cGVzXS54bWxQSwECLQAUAAYACAAAACEAOP0h/9YAAACU&#10;AQAACwAAAAAAAAAAAAAAAAAvAQAAX3JlbHMvLnJlbHNQSwECLQAUAAYACAAAACEA4+oJS7YCAADs&#10;BQAADgAAAAAAAAAAAAAAAAAuAgAAZHJzL2Uyb0RvYy54bWxQSwECLQAUAAYACAAAACEAdFtgaN4A&#10;AAALAQAADwAAAAAAAAAAAAAAAAAQBQAAZHJzL2Rvd25yZXYueG1sUEsFBgAAAAAEAAQA8wAAABsG&#10;AAAAAA==&#10;" fillcolor="#1c4587" strokecolor="#4579b8 [3044]">
              <v:stroke opacity="64764f"/>
              <v:shadow on="t" color="black" opacity="22937f" origin=",.5" offset="0,.63889mm"/>
              <v:textbox>
                <w:txbxContent>
                  <w:p w14:paraId="122B8493" w14:textId="77777777" w:rsidR="009E5D09" w:rsidRPr="0069631E" w:rsidRDefault="009E5D09" w:rsidP="009E5D09">
                    <w:pPr>
                      <w:jc w:val="center"/>
                      <w:rPr>
                        <w:rFonts w:ascii="Gotham" w:hAnsi="Gotham"/>
                        <w:b/>
                        <w:color w:val="FFFF00"/>
                        <w:sz w:val="24"/>
                        <w:lang w:val="es-EC"/>
                      </w:rPr>
                    </w:pPr>
                    <w:r w:rsidRPr="0069631E">
                      <w:rPr>
                        <w:rFonts w:ascii="Gotham" w:hAnsi="Gotham"/>
                        <w:b/>
                        <w:color w:val="FFFF00"/>
                        <w:sz w:val="24"/>
                        <w:lang w:val="es-EC"/>
                      </w:rPr>
                      <w:t>www.exoil-lubes.com</w:t>
                    </w:r>
                  </w:p>
                </w:txbxContent>
              </v:textbox>
            </v:rect>
          </w:pict>
        </mc:Fallback>
      </mc:AlternateContent>
    </w:r>
    <w:r w:rsidR="009E5D09">
      <w:rPr>
        <w:noProof/>
        <w:lang w:val="es-EC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6608A89" wp14:editId="50AF858E">
              <wp:simplePos x="0" y="0"/>
              <wp:positionH relativeFrom="column">
                <wp:posOffset>-681355</wp:posOffset>
              </wp:positionH>
              <wp:positionV relativeFrom="paragraph">
                <wp:posOffset>-868367</wp:posOffset>
              </wp:positionV>
              <wp:extent cx="3343275" cy="1404620"/>
              <wp:effectExtent l="0" t="0" r="0" b="63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211BC5E" w14:textId="77777777" w:rsidR="00E53916" w:rsidRPr="00387097" w:rsidRDefault="00E53916" w:rsidP="00E5391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b/>
                              <w:color w:val="073763"/>
                              <w:szCs w:val="18"/>
                            </w:rPr>
                          </w:pPr>
                          <w:r w:rsidRPr="00387097">
                            <w:rPr>
                              <w:b/>
                              <w:color w:val="073763"/>
                              <w:szCs w:val="18"/>
                            </w:rPr>
                            <w:t>Seguridad</w:t>
                          </w:r>
                        </w:p>
                        <w:p w14:paraId="7D7410E6" w14:textId="77777777" w:rsidR="00E53916" w:rsidRPr="00B42D26" w:rsidRDefault="00E53916" w:rsidP="00E53916">
                          <w:pPr>
                            <w:widowControl w:val="0"/>
                            <w:spacing w:line="240" w:lineRule="auto"/>
                            <w:rPr>
                              <w:b/>
                              <w:color w:val="073763"/>
                              <w:sz w:val="18"/>
                              <w:szCs w:val="18"/>
                            </w:rPr>
                          </w:pPr>
                        </w:p>
                        <w:p w14:paraId="68B954F2" w14:textId="77777777" w:rsidR="00E53916" w:rsidRPr="00B42D26" w:rsidRDefault="00E53916" w:rsidP="00E53916">
                          <w:pPr>
                            <w:widowControl w:val="0"/>
                            <w:spacing w:line="240" w:lineRule="auto"/>
                            <w:rPr>
                              <w:color w:val="0B5394"/>
                              <w:sz w:val="18"/>
                              <w:szCs w:val="18"/>
                            </w:rPr>
                          </w:pPr>
                          <w:r w:rsidRPr="00B42D26">
                            <w:rPr>
                              <w:sz w:val="18"/>
                              <w:szCs w:val="18"/>
                            </w:rPr>
                            <w:t xml:space="preserve">Las indicaciones de salud y seguridad están disponibles en la hoja de seguridad que se puede obtener por medio de su representante. Proteja el medio ambiente, lleve los aceites a puntos de recolección autorizados.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08A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53.65pt;margin-top:-68.4pt;width:263.2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eWHQIAABEEAAAOAAAAZHJzL2Uyb0RvYy54bWysU9tu2zAMfR+wfxD0vvgSpxcjTtGlyzCg&#10;uwDdPkCR5FiYLGqSEjv7+lJymgbb2zA/CJJJHpKHh8u7sdfkIJ1XYBpazHJKpOEglNk19Mf3zbsb&#10;SnxgRjANRjb0KD29W719sxxsLUvoQAvpCIIYXw+2oV0Its4yzzvZMz8DKw0aW3A9C/h0u0w4NiB6&#10;r7Myz6+yAZywDrj0Hv8+TEa6SvhtK3n42rZeBqIbirWFdLp0buOZrZas3jlmO8VPZbB/qKJnymDS&#10;M9QDC4zsnfoLqlfcgYc2zDj0GbSt4jL1gN0U+R/dPHXMytQLkuPtmSb//2D5l8M3R5RoaFlcU2JY&#10;j0Na75lwQIQkQY4BSBlpGqyv0fvJon8Y38OI404te/sI/KcnBtYdMzt57xwMnWQCyyxiZHYROuH4&#10;CLIdPoPAbGwfIAGNresjh8gKQXQc1/E8IqyDcPw5n1fz8npBCUdbUeXVVZmGmLH6Jdw6Hz5K6Em8&#10;NNShBhI8Ozz6EMth9YtLzGZgo7ROOtCGDA29XZSLFHBh6VVAmWrVN/Qmj98knNjlByNScGBKT3dM&#10;oE2ElkmAp6yRhNj3xEAYt2OiPTEUbVsQR2TFwaRR3Cm8dOB+UzKgPhvqf+2Zk5ToTwaZvS2qKgo6&#10;ParFNdJA3KVle2lhhiNUQwMl03Ud0hLEKr29xwlsVOLmtZLT3FB3ibLTjkRhX76T1+smr54BAAD/&#10;/wMAUEsDBBQABgAIAAAAIQDa0dBm4AAAAAwBAAAPAAAAZHJzL2Rvd25yZXYueG1sTI9NT8MwDIbv&#10;SPyHyEjctrRbN0ZpOk18SBy4MMo9a0xT0ThVk63dv8c7jZstP3r9vMV2cp044RBaTwrSeQICqfam&#10;pUZB9fU224AIUZPRnSdUcMYA2/L2ptC58SN94mkfG8EhFHKtwMbY51KG2qLTYe57JL79+MHpyOvQ&#10;SDPokcNdJxdJspZOt8QfrO7x2WL9uz86BTGaXXquXl14/54+Xkab1CtdKXV/N+2eQESc4hWGiz6r&#10;Q8lOB38kE0SnYJYmD0tmL9NyzS2YydLHBYiDgk2WgSwL+b9E+QcAAP//AwBQSwECLQAUAAYACAAA&#10;ACEAtoM4kv4AAADhAQAAEwAAAAAAAAAAAAAAAAAAAAAAW0NvbnRlbnRfVHlwZXNdLnhtbFBLAQIt&#10;ABQABgAIAAAAIQA4/SH/1gAAAJQBAAALAAAAAAAAAAAAAAAAAC8BAABfcmVscy8ucmVsc1BLAQIt&#10;ABQABgAIAAAAIQBLuneWHQIAABEEAAAOAAAAAAAAAAAAAAAAAC4CAABkcnMvZTJvRG9jLnhtbFBL&#10;AQItABQABgAIAAAAIQDa0dBm4AAAAAwBAAAPAAAAAAAAAAAAAAAAAHcEAABkcnMvZG93bnJldi54&#10;bWxQSwUGAAAAAAQABADzAAAAhAUAAAAA&#10;" filled="f" stroked="f">
              <v:textbox style="mso-fit-shape-to-text:t">
                <w:txbxContent>
                  <w:p w14:paraId="0211BC5E" w14:textId="77777777" w:rsidR="00E53916" w:rsidRPr="00387097" w:rsidRDefault="00E53916" w:rsidP="00E53916">
                    <w:pPr>
                      <w:widowControl w:val="0"/>
                      <w:spacing w:line="240" w:lineRule="auto"/>
                      <w:jc w:val="center"/>
                      <w:rPr>
                        <w:b/>
                        <w:color w:val="073763"/>
                        <w:szCs w:val="18"/>
                      </w:rPr>
                    </w:pPr>
                    <w:r w:rsidRPr="00387097">
                      <w:rPr>
                        <w:b/>
                        <w:color w:val="073763"/>
                        <w:szCs w:val="18"/>
                      </w:rPr>
                      <w:t>Seguridad</w:t>
                    </w:r>
                  </w:p>
                  <w:p w14:paraId="7D7410E6" w14:textId="77777777" w:rsidR="00E53916" w:rsidRPr="00B42D26" w:rsidRDefault="00E53916" w:rsidP="00E53916">
                    <w:pPr>
                      <w:widowControl w:val="0"/>
                      <w:spacing w:line="240" w:lineRule="auto"/>
                      <w:rPr>
                        <w:b/>
                        <w:color w:val="073763"/>
                        <w:sz w:val="18"/>
                        <w:szCs w:val="18"/>
                      </w:rPr>
                    </w:pPr>
                  </w:p>
                  <w:p w14:paraId="68B954F2" w14:textId="77777777" w:rsidR="00E53916" w:rsidRPr="00B42D26" w:rsidRDefault="00E53916" w:rsidP="00E53916">
                    <w:pPr>
                      <w:widowControl w:val="0"/>
                      <w:spacing w:line="240" w:lineRule="auto"/>
                      <w:rPr>
                        <w:color w:val="0B5394"/>
                        <w:sz w:val="18"/>
                        <w:szCs w:val="18"/>
                      </w:rPr>
                    </w:pPr>
                    <w:r w:rsidRPr="00B42D26">
                      <w:rPr>
                        <w:sz w:val="18"/>
                        <w:szCs w:val="18"/>
                      </w:rPr>
                      <w:t xml:space="preserve">Las indicaciones de salud y seguridad están disponibles en la hoja de seguridad que se puede obtener por medio de su representante. Proteja el medio ambiente, lleve los aceites a puntos de recolección autorizados. </w:t>
                    </w:r>
                  </w:p>
                </w:txbxContent>
              </v:textbox>
            </v:shape>
          </w:pict>
        </mc:Fallback>
      </mc:AlternateContent>
    </w:r>
    <w:r w:rsidR="009E5D09">
      <w:rPr>
        <w:noProof/>
        <w:lang w:val="es-EC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A385FA" wp14:editId="3457CF84">
              <wp:simplePos x="0" y="0"/>
              <wp:positionH relativeFrom="column">
                <wp:posOffset>3111690</wp:posOffset>
              </wp:positionH>
              <wp:positionV relativeFrom="paragraph">
                <wp:posOffset>-941383</wp:posOffset>
              </wp:positionV>
              <wp:extent cx="3506470" cy="1160060"/>
              <wp:effectExtent l="57150" t="19050" r="55880" b="787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6470" cy="11600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6000">
                            <a:srgbClr val="E2E2E2"/>
                          </a:gs>
                          <a:gs pos="54000">
                            <a:schemeClr val="bg1">
                              <a:lumMod val="85000"/>
                            </a:schemeClr>
                          </a:gs>
                          <a:gs pos="83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AED9C" id="Rectángulo 5" o:spid="_x0000_s1026" style="position:absolute;margin-left:245pt;margin-top:-74.1pt;width:276.1pt;height:9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CfOgMAAMcHAAAOAAAAZHJzL2Uyb0RvYy54bWysVetO2zAU/j9p72D5/0hSWigVKapgTJMY&#10;IMrEb9dxmkiO7dlO0+5t9ix7sR3bSRouAjZNldLj43P9zsWnZ9uKow3TppQixclBjBETVGalWKf4&#10;+/3lpylGxhKRES4FS/GOGXw2//jhtFEzNpKF5BnTCIwIM2tUigtr1SyKDC1YRcyBVEzAZS51RSwc&#10;9TrKNGnAesWjURwfRY3UmdKSMmOAexEu8dzbz3NG7U2eG2YRTzHEZv1X++/KfaP5KZmtNVFFSdsw&#10;yD9EUZFSgNPe1AWxBNW6fGaqKqmWRub2gMoqknleUuZzgGyS+Ek2y4Io5nMBcIzqYTL/zyy93txq&#10;VGYpnmAkSAUlugPQfv8S65pLNHEANcrMQG6pbnV7MkC6bLe5rtw/5IG2HtRdDyrbWkSBeTiJj8bH&#10;gD2FuyQ5gqJ52KO9utLGfmGyQo5IsYYAPJhkc2UsuATRTqTFOLssOfe0AZFAICUBmNhr+v5h51yj&#10;DYHKE0qZsIm/4nX1TWaBP4njtgWAC40SuCcdG/z2hnwUazN05XJp3en1qnf2eeR+DjjQf6wxGfca&#10;rsH3Aa7Wz4ObvjOM6eFfGH13bmCzS+7tUF+36mFoy8RLgYjbDck0eECGEs6g/7qmgGHsq8uFw1tI&#10;V+2AZ+AwP9mtSVlbppdF1qAVr/UdAVsOZui4rHTtNPL4wAHG3hfAXWlpH0pb+Anrm2ZYRR9dqC7h&#10;qiChNaCZQTuEYoK4L3Mfgz8Nwovc8IRx8ZTdceZy4uKO5TB3MCCh8n2jPe7YLmuQdmo5ANErHr7W&#10;6kGxlXeqIaheefS2cq/hPUthe+WqFFK/ZIDDkLWegzzgMcjbkSuZ7WDlQAEc7sgoelnC2F8RY2+J&#10;huULTHhQ7A18ci6bFMuWwqiQ+udLfCcPOxFuMWpgmafY/KiJZhjxrwKWwkkyHoNZ6w/jyfHIdcDw&#10;ZjW8EXV1LmFrJD46Tzp5yzsy17J6gHdn4bzCFREUfKeYWt0dzm14ZODlomyx8GKw8RWxV2KpaFd1&#10;t9butw9Eq3b3WVib17Jb/GT2ZAUGWVcPIRe1lXnp9+Me1xZveC18J7Yvm3uOhmcvtX9/538AAAD/&#10;/wMAUEsDBBQABgAIAAAAIQBXT2H44QAAAAwBAAAPAAAAZHJzL2Rvd25yZXYueG1sTI/BTsMwEETv&#10;SPyDtUjcWrshoBCyqVARB+iJwoHeNvGShMZ2FLtt+ve4p3Kb1Yxm3xTLyfTiwKPvnEVYzBUItrXT&#10;nW0Qvj5fZxkIH8hq6p1lhBN7WJbXVwXl2h3tBx82oRGxxPqcENoQhlxKX7dsyM/dwDZ6P240FOI5&#10;NlKPdIzlppeJUg/SUGfjh5YGXrVc7zZ7g6D06X39Mu1+s2/q2rdKDrTabhFvb6bnJxCBp3AJwxk/&#10;okMZmSq3t9qLHiF9VHFLQJgt0iwBcY6oNImqQrhL70GWhfw/ovwDAAD//wMAUEsBAi0AFAAGAAgA&#10;AAAhALaDOJL+AAAA4QEAABMAAAAAAAAAAAAAAAAAAAAAAFtDb250ZW50X1R5cGVzXS54bWxQSwEC&#10;LQAUAAYACAAAACEAOP0h/9YAAACUAQAACwAAAAAAAAAAAAAAAAAvAQAAX3JlbHMvLnJlbHNQSwEC&#10;LQAUAAYACAAAACEA+CmQnzoDAADHBwAADgAAAAAAAAAAAAAAAAAuAgAAZHJzL2Uyb0RvYy54bWxQ&#10;SwECLQAUAAYACAAAACEAV09h+OEAAAAMAQAADwAAAAAAAAAAAAAAAACUBQAAZHJzL2Rvd25yZXYu&#10;eG1sUEsFBgAAAAAEAAQA8wAAAKIGAAAAAA==&#10;" fillcolor="#f6f8fb [180]" stroked="f">
              <v:fill color2="#f2f2f2 [3052]" rotate="t" angle="60" colors="0 #f6f9fc;10486f #e2e2e2;35389f #d9d9d9;54395f #f2f2f2;1 #f2f2f2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 w:rsidR="009E5D09" w:rsidRPr="00B42D26">
      <w:rPr>
        <w:b/>
        <w:noProof/>
        <w:color w:val="1C4587"/>
        <w:sz w:val="28"/>
        <w:szCs w:val="28"/>
        <w:lang w:val="es-EC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C0D2FF" wp14:editId="2B6B4486">
              <wp:simplePos x="0" y="0"/>
              <wp:positionH relativeFrom="column">
                <wp:posOffset>3248167</wp:posOffset>
              </wp:positionH>
              <wp:positionV relativeFrom="paragraph">
                <wp:posOffset>-914088</wp:posOffset>
              </wp:positionV>
              <wp:extent cx="3138805" cy="1050877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805" cy="10508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16341" w14:textId="77777777" w:rsidR="00E53916" w:rsidRDefault="00E53916" w:rsidP="00E5391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b/>
                              <w:color w:val="1C4587"/>
                            </w:rPr>
                          </w:pPr>
                          <w:r>
                            <w:rPr>
                              <w:b/>
                              <w:color w:val="1C4587"/>
                            </w:rPr>
                            <w:t>Medio ambiente</w:t>
                          </w:r>
                        </w:p>
                        <w:p w14:paraId="61A95282" w14:textId="77777777" w:rsidR="00E53916" w:rsidRDefault="00E53916" w:rsidP="00E53916"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b/>
                              <w:color w:val="1C4587"/>
                            </w:rPr>
                          </w:pPr>
                        </w:p>
                        <w:p w14:paraId="37CF3146" w14:textId="77777777" w:rsidR="00E53916" w:rsidRDefault="00E53916" w:rsidP="00E53916">
                          <w:pPr>
                            <w:jc w:val="both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Desechar el aceite usado en un punto de recolección autorizado. No lo deseche en desagües. </w:t>
                          </w:r>
                          <w:r w:rsidRPr="00B42D26">
                            <w:rPr>
                              <w:sz w:val="18"/>
                              <w:szCs w:val="18"/>
                            </w:rPr>
                            <w:t>No contamine con aceites los drenajes, el suelo, el mar, ni las corrientes de agua</w:t>
                          </w:r>
                          <w:r w:rsidRPr="00B42D26">
                            <w:rPr>
                              <w:color w:val="0B5394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0D2FF" id="_x0000_s1028" type="#_x0000_t202" style="position:absolute;margin-left:255.75pt;margin-top:-1in;width:247.15pt;height:8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1mEwIAAAEEAAAOAAAAZHJzL2Uyb0RvYy54bWysU11v2yAUfZ+0/4B4X2ynyZJacaouXadJ&#10;3YfU7QcQwDEacBmQ2Nmv7wWnabS+TfMDAl/uufece1jdDEaTg/RBgW1oNSkpkZaDUHbX0J8/7t8t&#10;KQmRWcE0WNnQowz0Zv32zap3tZxCB1pITxDEhrp3De1idHVRBN5Jw8IEnLQYbMEbFvHod4XwrEd0&#10;o4tpWb4vevDCeeAyBPx7NwbpOuO3reTxW9sGGYluKPYW8+rzuk1rsV6xeueZ6xQ/tcH+oQvDlMWi&#10;Z6g7FhnZe/UKyijuIUAbJxxMAW2ruMwckE1V/sXmsWNOZi4oTnBnmcL/g+VfD989UaKhC0osMzii&#10;zZ4JD0RIEuUQgUyTSL0LNd59dHg7Dh9gwGFnwsE9AP8ViIVNx+xO3noPfSeZwCarlFlcpI44IYFs&#10;+y8gsBrbR8hAQ+tNUhA1IYiOwzqeB4R9EI4/r6qr5bKcU8IxVpXzcrlY5Bqsfk53PsRPEgxJm4Z6&#10;dECGZ4eHEFM7rH6+kqpZuFdaZxdoS/qGXs+n85xwETEqokm1Mg1dlukbbZNYfrQiJ0em9LjHAtqe&#10;aCemI+c4bIcs81nNLYgj6uBh9CS+Idx04P9Q0qMfGxp+75mXlOjPFrW8rmazZOB8mM0XUzz4y8j2&#10;MsIsR6iGRkrG7SZm04+Ub1HzVmU10nDGTk4to8+ySKc3kYx8ec63Xl7u+gkAAP//AwBQSwMEFAAG&#10;AAgAAAAhAAu9qobeAAAADAEAAA8AAABkcnMvZG93bnJldi54bWxMj0FLw0AQhe+C/2EZwVu7m5KI&#10;jZkUUbwqtir0tk2mSTA7G7LbJv57pyc9Du/x5vuKzex6daYxdJ4RkqUBRVz5uuMG4WP3srgHFaLl&#10;2vaeCeGHAmzK66vC5rWf+J3O29goGeGQW4Q2xiHXOlQtORuWfiCW7OhHZ6OcY6Pr0U4y7nq9MuZO&#10;O9uxfGjtQE8tVd/bk0P4fD3uv1Lz1jy7bJj8bDS7tUa8vZkfH0BFmuNfGS74gg6lMB38ieugeoQs&#10;STKpIiySNBWrS8WYTHQOCCvJdFno/xLlLwAAAP//AwBQSwECLQAUAAYACAAAACEAtoM4kv4AAADh&#10;AQAAEwAAAAAAAAAAAAAAAAAAAAAAW0NvbnRlbnRfVHlwZXNdLnhtbFBLAQItABQABgAIAAAAIQA4&#10;/SH/1gAAAJQBAAALAAAAAAAAAAAAAAAAAC8BAABfcmVscy8ucmVsc1BLAQItABQABgAIAAAAIQDi&#10;fc1mEwIAAAEEAAAOAAAAAAAAAAAAAAAAAC4CAABkcnMvZTJvRG9jLnhtbFBLAQItABQABgAIAAAA&#10;IQALvaqG3gAAAAwBAAAPAAAAAAAAAAAAAAAAAG0EAABkcnMvZG93bnJldi54bWxQSwUGAAAAAAQA&#10;BADzAAAAeAUAAAAA&#10;" filled="f" stroked="f">
              <v:textbox>
                <w:txbxContent>
                  <w:p w14:paraId="00E16341" w14:textId="77777777" w:rsidR="00E53916" w:rsidRDefault="00E53916" w:rsidP="00E53916">
                    <w:pPr>
                      <w:widowControl w:val="0"/>
                      <w:spacing w:line="240" w:lineRule="auto"/>
                      <w:jc w:val="center"/>
                      <w:rPr>
                        <w:b/>
                        <w:color w:val="1C4587"/>
                      </w:rPr>
                    </w:pPr>
                    <w:r>
                      <w:rPr>
                        <w:b/>
                        <w:color w:val="1C4587"/>
                      </w:rPr>
                      <w:t>Medio ambiente</w:t>
                    </w:r>
                  </w:p>
                  <w:p w14:paraId="61A95282" w14:textId="77777777" w:rsidR="00E53916" w:rsidRDefault="00E53916" w:rsidP="00E53916">
                    <w:pPr>
                      <w:widowControl w:val="0"/>
                      <w:spacing w:line="240" w:lineRule="auto"/>
                      <w:jc w:val="both"/>
                      <w:rPr>
                        <w:b/>
                        <w:color w:val="1C4587"/>
                      </w:rPr>
                    </w:pPr>
                  </w:p>
                  <w:p w14:paraId="37CF3146" w14:textId="77777777" w:rsidR="00E53916" w:rsidRDefault="00E53916" w:rsidP="00E53916">
                    <w:pPr>
                      <w:jc w:val="both"/>
                    </w:pPr>
                    <w:r>
                      <w:rPr>
                        <w:sz w:val="18"/>
                        <w:szCs w:val="18"/>
                      </w:rPr>
                      <w:t xml:space="preserve">Desechar el aceite usado en un punto de recolección autorizado. No lo deseche en desagües. </w:t>
                    </w:r>
                    <w:r w:rsidRPr="00B42D26">
                      <w:rPr>
                        <w:sz w:val="18"/>
                        <w:szCs w:val="18"/>
                      </w:rPr>
                      <w:t>No contamine con aceites los drenajes, el suelo, el mar, ni las corrientes de agua</w:t>
                    </w:r>
                    <w:r w:rsidRPr="00B42D26">
                      <w:rPr>
                        <w:color w:val="0B5394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9E5D09">
      <w:rPr>
        <w:noProof/>
        <w:lang w:val="es-EC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D3091E2" wp14:editId="5B5976B2">
              <wp:simplePos x="0" y="0"/>
              <wp:positionH relativeFrom="column">
                <wp:posOffset>-954405</wp:posOffset>
              </wp:positionH>
              <wp:positionV relativeFrom="paragraph">
                <wp:posOffset>-935677</wp:posOffset>
              </wp:positionV>
              <wp:extent cx="3793490" cy="1118870"/>
              <wp:effectExtent l="57150" t="19050" r="54610" b="8128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3490" cy="111887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6000">
                            <a:srgbClr val="E2E2E2"/>
                          </a:gs>
                          <a:gs pos="54000">
                            <a:schemeClr val="bg1">
                              <a:lumMod val="85000"/>
                            </a:schemeClr>
                          </a:gs>
                          <a:gs pos="83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3430C4" id="Rectángulo 1" o:spid="_x0000_s1026" style="position:absolute;margin-left:-75.15pt;margin-top:-73.7pt;width:298.7pt;height:88.1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VmOwMAAMcHAAAOAAAAZHJzL2Uyb0RvYy54bWysVetO2zAU/j9p72D5/0jTFmgrUlTBmCYx&#10;qCgTv13HaSI5tmc7Tbu32bPsxXZsJ2m4CNg0VUqPj8/1Oxefne9KjrZMm0KKBMdHA4yYoDItxCbB&#10;3++vPk0wMpaIlHApWIL3zODz+ccPZ7WasaHMJU+ZRmBEmFmtEpxbq2ZRZGjOSmKOpGICLjOpS2Lh&#10;qDdRqkkN1kseDQeDk6iWOlVaUmYMcC/DJZ57+1nGqL3NMsMs4gmG2Kz/av9du280PyOzjSYqL2gT&#10;BvmHKEpSCHDamboklqBKF89MlQXV0sjMHlFZRjLLCsp8DpBNPHiSzSonivlcAByjOpjM/zNLb7ZL&#10;jYoUaoeRICWU6A5A+/1LbCouUewAqpWZgdxKLXVzMkC6bHeZLt0/5IF2HtR9ByrbWUSBOTqdjsZT&#10;wJ7CXRzHk8mphz06qCtt7BcmS+SIBGsIwINJttfGgksQbUUajNOrgnNPGxAJBFISgBl4Td8/7IJr&#10;tCVQeUIpEzb2V7wqv8k08I8Hg6YFgAuNErjTlg1+O0M+io3pu4pPnLrjGL1Zd84+D93PAQf6jzWO&#10;x52Ga/BDgOvN8+Am7wxjMvoLo+/ODWy2yb0d6utWPQxNmXghEHG7IZ4ED8hQwhn0X9sUMIxddblw&#10;6Arpqh3wDBzmJ7sxKSvL9CpPa7Tmlb4jYMvBDB2XFq6dhh4fOMDY+wK4Ky3tQ2FzP2Fd0/Sr6KML&#10;1SVc5SS0xqhfkyDuy9zF4E+98CI3PGFcPGX3nLmcuLhjGcwdDEiofNdojzu2zRqknVoGQHSKo9da&#10;PSg28k41BNUpD99W7jS8Zylsp1wWQuqXDHAYssZzkAc8enk7ci3TPawcKIDDHRlFrwoY+2ti7JJo&#10;WL7AhAfF3sIn47JOsGwojHKpf77Ed/KwE+EWoxqWeYLNj4pohhH/KmApTOPxGMxafxgfnw5dB/Rv&#10;1v0bUZUXErYGbESIzpNO3vKWzLQsH+DdWTivcEUEBd8Jpla3hwsbHhl4uShbLLwYbHxF7LVYKdpW&#10;3a21+90D0arZfRbW5o1sFz+ZPVmBQdbVQ8hFZWVW+P14wLXBG14L34nNy+aeo/7ZSx3e3/kfAAAA&#10;//8DAFBLAwQUAAYACAAAACEAwv7KROEAAAAMAQAADwAAAGRycy9kb3ducmV2LnhtbEyPwU7DMAyG&#10;70i8Q2QkblvSUVhVmk5oiANw2uDAbm5j2rLGqZps696e7AQ3W/70+/uL1WR7caTRd441JHMFgrh2&#10;puNGw+fHyywD4QOywd4xaTiTh1V5fVVgbtyJN3TchkbEEPY5amhDGHIpfd2SRT93A3G8fbvRYojr&#10;2Egz4imG214ulHqQFjuOH1ocaN1Svd8erAZlzm/vz9P+J/vCrn2t5IDr3U7r25vp6RFEoCn8wXDR&#10;j+pQRqfKHdh40WuYJffqLrKXKV2mICKTpssERKVhkWUgy0L+L1H+AgAA//8DAFBLAQItABQABgAI&#10;AAAAIQC2gziS/gAAAOEBAAATAAAAAAAAAAAAAAAAAAAAAABbQ29udGVudF9UeXBlc10ueG1sUEsB&#10;Ai0AFAAGAAgAAAAhADj9If/WAAAAlAEAAAsAAAAAAAAAAAAAAAAALwEAAF9yZWxzLy5yZWxzUEsB&#10;Ai0AFAAGAAgAAAAhADdJJWY7AwAAxwcAAA4AAAAAAAAAAAAAAAAALgIAAGRycy9lMm9Eb2MueG1s&#10;UEsBAi0AFAAGAAgAAAAhAML+ykThAAAADAEAAA8AAAAAAAAAAAAAAAAAlQUAAGRycy9kb3ducmV2&#10;LnhtbFBLBQYAAAAABAAEAPMAAACjBgAAAAA=&#10;" fillcolor="#f6f8fb [180]" stroked="f">
              <v:fill color2="#f2f2f2 [3052]" rotate="t" angle="60" colors="0 #f6f9fc;10486f #e2e2e2;35389f #d9d9d9;54395f #f2f2f2;1 #f2f2f2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 w:rsidR="009E5D09" w:rsidRPr="009E5D09">
      <w:rPr>
        <w:noProof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7FF3" w14:textId="77777777" w:rsidR="00CC229B" w:rsidRDefault="00CC229B">
      <w:pPr>
        <w:spacing w:line="240" w:lineRule="auto"/>
      </w:pPr>
      <w:r>
        <w:separator/>
      </w:r>
    </w:p>
  </w:footnote>
  <w:footnote w:type="continuationSeparator" w:id="0">
    <w:p w14:paraId="031F955E" w14:textId="77777777" w:rsidR="00CC229B" w:rsidRDefault="00CC2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C483" w14:textId="77777777" w:rsidR="00964283" w:rsidRDefault="003335F7">
    <w:pPr>
      <w:ind w:hanging="708"/>
    </w:pPr>
    <w:r>
      <w:rPr>
        <w:noProof/>
        <w:lang w:val="es-EC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96291" wp14:editId="1D173E07">
              <wp:simplePos x="0" y="0"/>
              <wp:positionH relativeFrom="column">
                <wp:posOffset>-883920</wp:posOffset>
              </wp:positionH>
              <wp:positionV relativeFrom="paragraph">
                <wp:posOffset>950492</wp:posOffset>
              </wp:positionV>
              <wp:extent cx="3609975" cy="0"/>
              <wp:effectExtent l="0" t="0" r="9525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9975" cy="0"/>
                      </a:xfrm>
                      <a:prstGeom prst="line">
                        <a:avLst/>
                      </a:prstGeom>
                      <a:ln w="9525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9000">
                              <a:srgbClr val="3024C6"/>
                            </a:gs>
                            <a:gs pos="69000">
                              <a:srgbClr val="0070C0"/>
                            </a:gs>
                            <a:gs pos="100000">
                              <a:srgbClr val="002060"/>
                            </a:gs>
                          </a:gsLst>
                          <a:lin ang="1320000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A37212" id="Conector recto 21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6pt,74.85pt" to="214.6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pITQIAAD8FAAAOAAAAZHJzL2Uyb0RvYy54bWysVMty2yAU3Xem/8Cwr4Xk2qk1lrNwJu2i&#10;D0/afgBGIDODgAFi2X/fC8iK02Sy6HQjweWe+zjnwvr21Ct05M5LoxtczghGXDPTSt01+Pev+w+f&#10;MPKB6pYqo3mDz9zj2837d+vB1rwyB6Na7hAE0b4ebIMPIdi6KDw78J76mbFcw6EwrqcBtq4rWkcH&#10;iN6roiJkWQzGtdYZxr0H610+xJsUXwjOwg8hPA9INRhqC+nr0ncfv8VmTevOUXuQbCyD/kMVPZUa&#10;kk6h7mig6NHJF6F6yZzxRoQZM31hhJCMpx6gm5L81c3PA7U89QLkeDvR5P9fWPb9uHNItg2uSow0&#10;7UGjLSjFgnHIxR+CA2BpsL4G563euXHn7c7Flk/C9Ugoab/AACQSoC10ShyfJ475KSAGxvmSrFY3&#10;C4zY5azIIWIo63z4zE2P4qLBSurYPq3p8asPkBZcLy7RrDQaGrxaVIvkBTK291KpeNR5QOQFsgYI&#10;I8klzRXfKoeOFCaCMsZ1yEWrx/6babN9Qcg4GmCFAcrW1cUMZUyBUlGdv05VriI8Wrzr9lOyOak+&#10;bpeRS8A/RyxfRxByQ7apkBeIElK8loSQiiyvIQk5cgF8IhovZjmHuxPxyDOqOKg/QSYOAah0bIKn&#10;azQKEMcgC59W4ax49FH6gQsYIxC4eovo3HzyjjABak3ANxXKwNH/qaoJnDWcVHkubwbnPgCRMhsd&#10;JnAvtXGvlR1OafaBCpH9QburvuNyb9pzuhLpAG5plje/KPEZuN4n+NO7t/kDAAD//wMAUEsDBBQA&#10;BgAIAAAAIQDg9iuQ3gAAAAwBAAAPAAAAZHJzL2Rvd25yZXYueG1sTI/BSsQwEIbvgu8QRvC2m267&#10;qK1Nl0XUiyC4Vs9pM7bFZFKabLe+vSMIepz5P/75ptwtzooZpzB4UrBZJyCQWm8G6hTUrw+rGxAh&#10;ajLaekIFXxhgV52flbow/kQvOB9iJ7iEQqEV9DGOhZSh7dHpsPYjEmcffnI68jh10kz6xOXOyjRJ&#10;rqTTA/GFXo9412P7eTg6Bfv3p/vseW6ctybv6jfj6uQxVeryYtnfgoi4xD8YfvRZHSp2avyRTBBW&#10;wWqT5SmznGzzaxCMbNM8A9H8bmRVyv9PVN8AAAD//wMAUEsBAi0AFAAGAAgAAAAhALaDOJL+AAAA&#10;4QEAABMAAAAAAAAAAAAAAAAAAAAAAFtDb250ZW50X1R5cGVzXS54bWxQSwECLQAUAAYACAAAACEA&#10;OP0h/9YAAACUAQAACwAAAAAAAAAAAAAAAAAvAQAAX3JlbHMvLnJlbHNQSwECLQAUAAYACAAAACEA&#10;x1OKSE0CAAA/BQAADgAAAAAAAAAAAAAAAAAuAgAAZHJzL2Uyb0RvYy54bWxQSwECLQAUAAYACAAA&#10;ACEA4PYrkN4AAAAMAQAADwAAAAAAAAAAAAAAAACnBAAAZHJzL2Rvd25yZXYueG1sUEsFBgAAAAAE&#10;AAQA8wAAALIFAAAAAA==&#10;"/>
          </w:pict>
        </mc:Fallback>
      </mc:AlternateContent>
    </w:r>
    <w:r w:rsidR="00C37EFB">
      <w:rPr>
        <w:noProof/>
        <w:lang w:val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354DB" wp14:editId="3DCB25E2">
              <wp:simplePos x="0" y="0"/>
              <wp:positionH relativeFrom="column">
                <wp:posOffset>-891622</wp:posOffset>
              </wp:positionH>
              <wp:positionV relativeFrom="paragraph">
                <wp:posOffset>973455</wp:posOffset>
              </wp:positionV>
              <wp:extent cx="3609975" cy="0"/>
              <wp:effectExtent l="0" t="0" r="9525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9975" cy="0"/>
                      </a:xfrm>
                      <a:prstGeom prst="line">
                        <a:avLst/>
                      </a:prstGeom>
                      <a:ln w="9525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0000">
                              <a:srgbClr val="A2ED5D"/>
                            </a:gs>
                            <a:gs pos="60000">
                              <a:srgbClr val="70DA70"/>
                            </a:gs>
                            <a:gs pos="90000">
                              <a:srgbClr val="00B050"/>
                            </a:gs>
                          </a:gsLst>
                          <a:lin ang="1320000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DBE3D5" id="Conector recto 2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76.65pt" to="214.0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ZbTQIAAD4FAAAOAAAAZHJzL2Uyb0RvYy54bWysVNuO2yAQfa/Uf0C8NyaOnDRWnNU26bYP&#10;vUS9fADB4FjCgICNk7/vAI432432oWoeHBjmDDPnzLC6O3USHbl1rVYVnk4IRlwxXbeqqfDvXw/v&#10;3mPkPFU1lVrxCp+5w3frt29WvSl5rg9a1twiCKJc2ZsKH7w3ZZY5duAddRNtuIJDoW1HPWxtk9WW&#10;9hC9k1lOyDzrta2N1Yw7B9ZtOsTrGF8Izvx3IRz3SFYYcvPxa+N3H77ZekXLxlJzaNmQBv2HLDra&#10;Krh0DLWlnqJH274I1bXMaqeFnzDdZVqIlvFYA1QzJX9V8/NADY+1ADnOjDS5/xeWfTvuLGrrCudA&#10;j6IdaLQBpZjXFtnwh+AAWOqNK8F5o3Z22Dmzs6Hkk7AdErI1n6EBIglQFjpFjs8jx/zkEQPjbE6W&#10;y0WBEbucZSlECGWs85+47lBYVFi2KpRPS3r84jxcC64Xl2CWCvUVXhZ5Eb1AxvqhlTIcNQ4QaYGM&#10;BsJIdIl9xTfSoiOFjqCMceVT0vKx+6rrZC8IGVoDrNBAybq8mCGNMVBMqnHXV80APVxnm/142X3+&#10;cVtsA5eAf46Y30YsyPZ+ERN5gVjeRhDygRTXiAgcqAA6EQ1zOZ3B6MAPRpNRyUH8ETJSCECpQlU8&#10;TtHAf+iCpHtc+bPkwUeqH1xAF4G++Ws8p9qjd4AJEGsEvipQAg7+T1mN4CThKMpzdRM41QGIeLNW&#10;fgR3rdL2Vtr+NB3kEskfpLuqOyz3uj7HiYgHMKRJ3fSghFfgeh/hT8/e+g8AAAD//wMAUEsDBBQA&#10;BgAIAAAAIQBJJLl53gAAAAwBAAAPAAAAZHJzL2Rvd25yZXYueG1sTI9NS8NAEIbvgv9hGcFbu5sP&#10;pU2zKUXUiyBYo+dNdkyC+xGy2zT+e0cQ9DjzPrzzTLlfrGEzTmHwTkKyFsDQtV4PrpNQvz6sNsBC&#10;VE4r4x1K+MIA++ryolSF9mf3gvMxdoxKXCiUhD7GseA8tD1aFdZ+REfZh5+sijROHdeTOlO5NTwV&#10;4pZbNTi60KsR73psP48nK+Hw/nSfPc+N9UZvu/pN21o8plJeXy2HHbCIS/yD4Uef1KEip8afnA7M&#10;SFgluciJpeQmy4ARkqebBFjzu+FVyf8/UX0DAAD//wMAUEsBAi0AFAAGAAgAAAAhALaDOJL+AAAA&#10;4QEAABMAAAAAAAAAAAAAAAAAAAAAAFtDb250ZW50X1R5cGVzXS54bWxQSwECLQAUAAYACAAAACEA&#10;OP0h/9YAAACUAQAACwAAAAAAAAAAAAAAAAAvAQAAX3JlbHMvLnJlbHNQSwECLQAUAAYACAAAACEA&#10;MctmW00CAAA+BQAADgAAAAAAAAAAAAAAAAAuAgAAZHJzL2Uyb0RvYy54bWxQSwECLQAUAAYACAAA&#10;ACEASSS5ed4AAAAMAQAADwAAAAAAAAAAAAAAAACnBAAAZHJzL2Rvd25yZXYueG1sUEsFBgAAAAAE&#10;AAQA8wAAALIFAAAAAA==&#10;"/>
          </w:pict>
        </mc:Fallback>
      </mc:AlternateContent>
    </w:r>
    <w:r w:rsidR="00C37EFB">
      <w:rPr>
        <w:noProof/>
        <w:lang w:val="es-EC"/>
      </w:rPr>
      <w:drawing>
        <wp:anchor distT="0" distB="0" distL="114300" distR="114300" simplePos="0" relativeHeight="251663360" behindDoc="0" locked="0" layoutInCell="1" allowOverlap="1" wp14:anchorId="35791E27" wp14:editId="028689DA">
          <wp:simplePos x="0" y="0"/>
          <wp:positionH relativeFrom="column">
            <wp:posOffset>-93980</wp:posOffset>
          </wp:positionH>
          <wp:positionV relativeFrom="paragraph">
            <wp:posOffset>220122</wp:posOffset>
          </wp:positionV>
          <wp:extent cx="2077085" cy="600075"/>
          <wp:effectExtent l="0" t="0" r="0" b="9525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41" r="69531" b="15686"/>
                  <a:stretch/>
                </pic:blipFill>
                <pic:spPr bwMode="auto">
                  <a:xfrm>
                    <a:off x="0" y="0"/>
                    <a:ext cx="207708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EFB">
      <w:rPr>
        <w:noProof/>
        <w:lang w:val="es-EC"/>
      </w:rPr>
      <w:drawing>
        <wp:anchor distT="0" distB="0" distL="114300" distR="114300" simplePos="0" relativeHeight="251649024" behindDoc="0" locked="0" layoutInCell="1" allowOverlap="1" wp14:anchorId="7E630ED6" wp14:editId="393D331D">
          <wp:simplePos x="0" y="0"/>
          <wp:positionH relativeFrom="column">
            <wp:posOffset>-408940</wp:posOffset>
          </wp:positionH>
          <wp:positionV relativeFrom="paragraph">
            <wp:posOffset>26670</wp:posOffset>
          </wp:positionV>
          <wp:extent cx="7115175" cy="1185545"/>
          <wp:effectExtent l="0" t="0" r="9525" b="0"/>
          <wp:wrapNone/>
          <wp:docPr id="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5175" cy="1185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1121">
      <w:rPr>
        <w:noProof/>
        <w:lang w:val="es-EC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BDEA464" wp14:editId="27558DC3">
              <wp:simplePos x="0" y="0"/>
              <wp:positionH relativeFrom="column">
                <wp:posOffset>-314239</wp:posOffset>
              </wp:positionH>
              <wp:positionV relativeFrom="paragraph">
                <wp:posOffset>409168</wp:posOffset>
              </wp:positionV>
              <wp:extent cx="2511189" cy="764275"/>
              <wp:effectExtent l="0" t="0" r="381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1189" cy="764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22894" id="Rectángulo 17" o:spid="_x0000_s1026" style="position:absolute;margin-left:-24.75pt;margin-top:32.2pt;width:197.75pt;height:60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DIggIAAHMFAAAOAAAAZHJzL2Uyb0RvYy54bWysVM1OGzEQvlfqO1i+l82mgUDEBkUgqkoI&#10;IqDi7HjtxJLtcW0nm/Rt+ix9sY69m01KkZCqXnZnPN/8/1xebY0mG+GDAlvR8mRAibAcamWXFf32&#10;fPvpnJIQma2ZBisquhOBXk0/frhs3EQMYQW6Fp6gERsmjavoKkY3KYrAV8KwcAJOWBRK8IZFZP2y&#10;qD1r0LrRxXAwOCsa8LXzwEUI+HrTCuk025dS8PggZRCR6IpibDF/ff4u0reYXrLJ0jO3UrwLg/1D&#10;FIYpi057UzcsMrL26i9TRnEPAWQ84WAKkFJxkXPAbMrBq2yeVsyJnAsWJ7i+TOH/meX3m7knqsbe&#10;jSmxzGCPHrFqv37a5VoDwVcsUePCBJFPbu47LiCZ8t1Kb9IfMyHbXNZdX1axjYTj4/C0LMvzC0o4&#10;ysZno+H4NBktDtrOh/hFgCGJqKjHAHI12eYuxBa6hyRnAbSqb5XWmUmjIq61JxuGTV4sy874Hyht&#10;E9ZC0moNti8iz0jnJaXZJpapuNMiaWn7KCTWCFMpc1h5Og8uGefCxr3bjE5qEl31ip/fV+zwSbWN&#10;qlcevq/ca2TPYGOvbJQF/5YB3YcsWzy25CjvRC6g3uF4eGj3Jjh+q7BDdyzEOfO4KLhSuPzxAT9S&#10;Q1NR6ChKVuB/vPWe8Di/KKWkwcWraPi+Zl5Qor9anOyLcjRKm5qZ0el4iIw/liyOJXZtrgHbXuKZ&#10;cTyTCR/1npQezAveiFnyiiJmOfquKI9+z1zH9iDgleFiNssw3E7H4p19cnzf9TSBz9sX5l03phEH&#10;/B72S8omr6a1xaZ+WJitI0iVR/lQ167euNl5GborlE7HMZ9Rh1s5/Q0AAP//AwBQSwMEFAAGAAgA&#10;AAAhAEIVPu/gAAAACgEAAA8AAABkcnMvZG93bnJldi54bWxMj8FOwzAQRO9I/IO1SNxaB3CjEOJU&#10;UIkDgkqlcOC4jd0kIl6H2E1Tvp7lBMfVPs28KZaT68Roh9B60nA1T0BYqrxpqdbw/vY4y0CEiGSw&#10;82Q1nGyAZXl+VmBu/JFe7biNteAQCjlqaGLscylD1ViHYe57S/zb+8Fh5HOopRnwyOGuk9dJkkqH&#10;LXFDg71dNbb63B6choeX9fO4oS+zn54Wm+/oV4gfJ60vL6b7OxDRTvEPhl99VoeSnXb+QCaITsNM&#10;3S4Y1ZAqBYKBG5XyuB2TmcpAloX8P6H8AQAA//8DAFBLAQItABQABgAIAAAAIQC2gziS/gAAAOEB&#10;AAATAAAAAAAAAAAAAAAAAAAAAABbQ29udGVudF9UeXBlc10ueG1sUEsBAi0AFAAGAAgAAAAhADj9&#10;If/WAAAAlAEAAAsAAAAAAAAAAAAAAAAALwEAAF9yZWxzLy5yZWxzUEsBAi0AFAAGAAgAAAAhAIF2&#10;sMiCAgAAcwUAAA4AAAAAAAAAAAAAAAAALgIAAGRycy9lMm9Eb2MueG1sUEsBAi0AFAAGAAgAAAAh&#10;AEIVPu/gAAAACgEAAA8AAAAAAAAAAAAAAAAA3AQAAGRycy9kb3ducmV2LnhtbFBLBQYAAAAABAAE&#10;APMAAADpBQAAAAA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01B"/>
    <w:multiLevelType w:val="hybridMultilevel"/>
    <w:tmpl w:val="AED4716A"/>
    <w:lvl w:ilvl="0" w:tplc="5CF48366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026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C0B3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A72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E56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AA2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AE2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E4FC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E2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05396"/>
    <w:multiLevelType w:val="hybridMultilevel"/>
    <w:tmpl w:val="C7466D0C"/>
    <w:lvl w:ilvl="0" w:tplc="C1183F2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EF4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801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AC1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47F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673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6E0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B8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8A6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10E6E"/>
    <w:multiLevelType w:val="multilevel"/>
    <w:tmpl w:val="64DCE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313006"/>
    <w:multiLevelType w:val="hybridMultilevel"/>
    <w:tmpl w:val="24565308"/>
    <w:lvl w:ilvl="0" w:tplc="D6C6FBAA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7E9A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7ECA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EA8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8BF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A67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66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C0A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8B3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83"/>
    <w:rsid w:val="00015402"/>
    <w:rsid w:val="000173A6"/>
    <w:rsid w:val="00034338"/>
    <w:rsid w:val="00113BBA"/>
    <w:rsid w:val="00146B65"/>
    <w:rsid w:val="003335F7"/>
    <w:rsid w:val="00387097"/>
    <w:rsid w:val="00387F3F"/>
    <w:rsid w:val="0039471F"/>
    <w:rsid w:val="004C1254"/>
    <w:rsid w:val="004E6387"/>
    <w:rsid w:val="00534CCA"/>
    <w:rsid w:val="0065574E"/>
    <w:rsid w:val="0068567A"/>
    <w:rsid w:val="0069631E"/>
    <w:rsid w:val="006F57F7"/>
    <w:rsid w:val="00726162"/>
    <w:rsid w:val="00867556"/>
    <w:rsid w:val="00890F55"/>
    <w:rsid w:val="00894FE3"/>
    <w:rsid w:val="00964283"/>
    <w:rsid w:val="009A62A0"/>
    <w:rsid w:val="009B19BD"/>
    <w:rsid w:val="009C147B"/>
    <w:rsid w:val="009E5D09"/>
    <w:rsid w:val="00A42694"/>
    <w:rsid w:val="00A91121"/>
    <w:rsid w:val="00B35B28"/>
    <w:rsid w:val="00B42D26"/>
    <w:rsid w:val="00B72ED0"/>
    <w:rsid w:val="00BB3798"/>
    <w:rsid w:val="00C37EFB"/>
    <w:rsid w:val="00CC229B"/>
    <w:rsid w:val="00D51BF8"/>
    <w:rsid w:val="00E53916"/>
    <w:rsid w:val="00E845A5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4E044"/>
  <w15:docId w15:val="{706340CD-C3E7-439B-AA06-6584932C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5B2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B28"/>
  </w:style>
  <w:style w:type="paragraph" w:styleId="Piedepgina">
    <w:name w:val="footer"/>
    <w:basedOn w:val="Normal"/>
    <w:link w:val="PiedepginaCar"/>
    <w:uiPriority w:val="99"/>
    <w:unhideWhenUsed/>
    <w:rsid w:val="00B35B2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B28"/>
  </w:style>
  <w:style w:type="paragraph" w:styleId="Textodeglobo">
    <w:name w:val="Balloon Text"/>
    <w:basedOn w:val="Normal"/>
    <w:link w:val="TextodegloboCar"/>
    <w:uiPriority w:val="99"/>
    <w:semiHidden/>
    <w:unhideWhenUsed/>
    <w:rsid w:val="00894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2563-19CD-46F4-9159-4E914B82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Mideros</dc:creator>
  <cp:keywords/>
  <dc:description/>
  <cp:lastModifiedBy>Gustavo Leon Franco</cp:lastModifiedBy>
  <cp:revision>2</cp:revision>
  <cp:lastPrinted>2018-11-23T18:15:00Z</cp:lastPrinted>
  <dcterms:created xsi:type="dcterms:W3CDTF">2020-06-11T17:07:00Z</dcterms:created>
  <dcterms:modified xsi:type="dcterms:W3CDTF">2020-06-11T17:07:00Z</dcterms:modified>
</cp:coreProperties>
</file>